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73"/>
        <w:gridCol w:w="3331"/>
      </w:tblGrid>
      <w:tr w:rsidR="004E70B2" w:rsidTr="000E1F25">
        <w:trPr>
          <w:trHeight w:val="2690"/>
        </w:trPr>
        <w:tc>
          <w:tcPr>
            <w:tcW w:w="3592" w:type="dxa"/>
            <w:shd w:val="clear" w:color="auto" w:fill="auto"/>
          </w:tcPr>
          <w:p w:rsidR="004E70B2" w:rsidRDefault="007E23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1F521" id="Rectangle 6" o:spid="_x0000_s1026" style="position:absolute;margin-left:0;margin-top:.4pt;width:17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5F45DE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4E70B2" w:rsidRDefault="007E2359" w:rsidP="000E1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46EFB" id="Rectangle 12" o:spid="_x0000_s1026" style="position:absolute;margin-left:259.2pt;margin-top:-1.05pt;width:170.9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7E2359" w:rsidP="000E1F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36470">
                  <wp:extent cx="3208020" cy="1341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Default="009F7498"/>
    <w:p w:rsidR="009F7498" w:rsidRDefault="009F7498">
      <w:pPr>
        <w:sectPr w:rsidR="009F7498" w:rsidSect="00E5273E">
          <w:footerReference w:type="default" r:id="rId8"/>
          <w:footerReference w:type="first" r:id="rId9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932EA0" w:rsidRDefault="00932EA0" w:rsidP="00A902AB">
      <w:pPr>
        <w:pStyle w:val="PAParaText"/>
        <w:spacing w:after="0"/>
        <w:jc w:val="center"/>
      </w:pP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 xml:space="preserve">NCCC 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GOVERNING BOARD AND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WORKFORCE DEVELOPMENT BOARD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 xml:space="preserve">Thursday, </w:t>
      </w:r>
      <w:r w:rsidR="00DD1202">
        <w:rPr>
          <w:rFonts w:ascii="Calibri" w:hAnsi="Calibri" w:cs="Calibri"/>
          <w:b/>
          <w:sz w:val="24"/>
          <w:szCs w:val="24"/>
        </w:rPr>
        <w:t>May 15</w:t>
      </w:r>
      <w:r w:rsidRPr="00C530BA">
        <w:rPr>
          <w:rFonts w:ascii="Calibri" w:hAnsi="Calibri" w:cs="Calibri"/>
          <w:b/>
          <w:sz w:val="24"/>
          <w:szCs w:val="24"/>
        </w:rPr>
        <w:t>, 202</w:t>
      </w:r>
      <w:r w:rsidR="00DD1202">
        <w:rPr>
          <w:rFonts w:ascii="Calibri" w:hAnsi="Calibri" w:cs="Calibri"/>
          <w:b/>
          <w:sz w:val="24"/>
          <w:szCs w:val="24"/>
        </w:rPr>
        <w:t>5</w:t>
      </w:r>
    </w:p>
    <w:p w:rsidR="00A902AB" w:rsidRDefault="00A902AB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2:00 pm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D63480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COLUSA INDUSTRIAL PROPERTIES</w:t>
      </w:r>
    </w:p>
    <w:p w:rsidR="00D63480" w:rsidRDefault="00D63480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100 SUNRISE BOULEVARD</w:t>
      </w:r>
    </w:p>
    <w:p w:rsidR="00D63480" w:rsidRDefault="00D63480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COLUSA, CA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  <w:u w:val="single"/>
        </w:rPr>
        <w:t>A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G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N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D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A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  2:00   Call to Order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Daurice Kalfsbeek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 xml:space="preserve">    Pledge of Allegiance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Daurice Kalfsbeek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 xml:space="preserve">    Roll Call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Tisha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  2:05   Welcome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Daurice Kalfsbeek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 2:10   Public Comment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181227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</w:t>
      </w:r>
      <w:r w:rsidR="00C83495">
        <w:rPr>
          <w:rFonts w:ascii="Calibri" w:hAnsi="Calibri" w:cs="Calibri"/>
          <w:sz w:val="24"/>
          <w:szCs w:val="24"/>
        </w:rPr>
        <w:t xml:space="preserve"> 2:15   </w:t>
      </w:r>
      <w:r w:rsidR="005427A2">
        <w:rPr>
          <w:rFonts w:ascii="Calibri" w:hAnsi="Calibri" w:cs="Calibri"/>
          <w:sz w:val="24"/>
          <w:szCs w:val="24"/>
        </w:rPr>
        <w:t xml:space="preserve">Approval of Minutes (Attachment A) – </w:t>
      </w:r>
      <w:r w:rsidR="005427A2" w:rsidRPr="008D2667">
        <w:rPr>
          <w:rFonts w:ascii="Calibri" w:hAnsi="Calibri" w:cs="Calibri"/>
          <w:i/>
          <w:sz w:val="24"/>
          <w:szCs w:val="24"/>
        </w:rPr>
        <w:t>Daurice Kalfsbeek Smith</w:t>
      </w:r>
      <w:r w:rsidR="005427A2">
        <w:rPr>
          <w:rFonts w:ascii="Calibri" w:hAnsi="Calibri" w:cs="Calibri"/>
          <w:sz w:val="24"/>
          <w:szCs w:val="24"/>
        </w:rPr>
        <w:tab/>
      </w:r>
      <w:r w:rsidR="005427A2">
        <w:rPr>
          <w:rFonts w:ascii="Calibri" w:hAnsi="Calibri" w:cs="Calibri"/>
          <w:sz w:val="24"/>
          <w:szCs w:val="24"/>
        </w:rPr>
        <w:tab/>
      </w:r>
      <w:r w:rsidR="005427A2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 xml:space="preserve">          </w:t>
      </w:r>
      <w:r w:rsidR="005427A2">
        <w:rPr>
          <w:rFonts w:ascii="Calibri" w:hAnsi="Calibri" w:cs="Calibri"/>
          <w:sz w:val="24"/>
          <w:szCs w:val="24"/>
        </w:rPr>
        <w:t>Action</w:t>
      </w:r>
      <w:r w:rsidR="00251BF9">
        <w:rPr>
          <w:rFonts w:ascii="Calibri" w:hAnsi="Calibri" w:cs="Calibri"/>
          <w:sz w:val="24"/>
          <w:szCs w:val="24"/>
        </w:rPr>
        <w:t xml:space="preserve"> GB</w:t>
      </w:r>
    </w:p>
    <w:p w:rsidR="005427A2" w:rsidRDefault="005427A2" w:rsidP="005427A2">
      <w:pPr>
        <w:pStyle w:val="PAParaText"/>
        <w:numPr>
          <w:ilvl w:val="0"/>
          <w:numId w:val="19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February 28, 2025 Governing Board Meeting</w:t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  <w:t xml:space="preserve">                       </w:t>
      </w:r>
    </w:p>
    <w:p w:rsidR="00C83495" w:rsidRDefault="00C83495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8D2667" w:rsidRDefault="00C83495" w:rsidP="008D266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 </w:t>
      </w:r>
      <w:r w:rsidR="00155246">
        <w:rPr>
          <w:rFonts w:ascii="Calibri" w:hAnsi="Calibri" w:cs="Calibri"/>
          <w:sz w:val="24"/>
          <w:szCs w:val="24"/>
        </w:rPr>
        <w:t xml:space="preserve"> </w:t>
      </w:r>
      <w:r w:rsidR="008D74EA">
        <w:rPr>
          <w:rFonts w:ascii="Calibri" w:hAnsi="Calibri" w:cs="Calibri"/>
          <w:sz w:val="24"/>
          <w:szCs w:val="24"/>
        </w:rPr>
        <w:t>2:</w:t>
      </w:r>
      <w:r w:rsidR="00F12E82">
        <w:rPr>
          <w:rFonts w:ascii="Calibri" w:hAnsi="Calibri" w:cs="Calibri"/>
          <w:sz w:val="24"/>
          <w:szCs w:val="24"/>
        </w:rPr>
        <w:t>2</w:t>
      </w:r>
      <w:r w:rsidR="008D2667">
        <w:rPr>
          <w:rFonts w:ascii="Calibri" w:hAnsi="Calibri" w:cs="Calibri"/>
          <w:sz w:val="24"/>
          <w:szCs w:val="24"/>
        </w:rPr>
        <w:t>0</w:t>
      </w:r>
      <w:r w:rsidR="008D74EA">
        <w:rPr>
          <w:rFonts w:ascii="Calibri" w:hAnsi="Calibri" w:cs="Calibri"/>
          <w:sz w:val="24"/>
          <w:szCs w:val="24"/>
        </w:rPr>
        <w:t xml:space="preserve">   </w:t>
      </w:r>
      <w:r w:rsidR="005427A2">
        <w:rPr>
          <w:rFonts w:ascii="Calibri" w:hAnsi="Calibri" w:cs="Calibri"/>
          <w:sz w:val="24"/>
          <w:szCs w:val="24"/>
        </w:rPr>
        <w:t xml:space="preserve">Workforce Development Board Appointments – </w:t>
      </w:r>
      <w:r w:rsidR="005427A2" w:rsidRPr="008D2667">
        <w:rPr>
          <w:rFonts w:ascii="Calibri" w:hAnsi="Calibri" w:cs="Calibri"/>
          <w:i/>
          <w:sz w:val="24"/>
          <w:szCs w:val="24"/>
        </w:rPr>
        <w:t>Daurice Kalfsbeek Smith</w:t>
      </w:r>
      <w:r w:rsidR="005427A2">
        <w:rPr>
          <w:rFonts w:ascii="Calibri" w:hAnsi="Calibri" w:cs="Calibri"/>
          <w:sz w:val="24"/>
          <w:szCs w:val="24"/>
        </w:rPr>
        <w:t xml:space="preserve">                      </w:t>
      </w:r>
      <w:r w:rsidR="00F12E82">
        <w:rPr>
          <w:rFonts w:ascii="Calibri" w:hAnsi="Calibri" w:cs="Calibri"/>
          <w:sz w:val="24"/>
          <w:szCs w:val="24"/>
        </w:rPr>
        <w:t>Action</w:t>
      </w:r>
      <w:r w:rsidR="00251BF9">
        <w:rPr>
          <w:rFonts w:ascii="Calibri" w:hAnsi="Calibri" w:cs="Calibri"/>
          <w:sz w:val="24"/>
          <w:szCs w:val="24"/>
        </w:rPr>
        <w:t xml:space="preserve"> GB</w:t>
      </w:r>
    </w:p>
    <w:p w:rsidR="008D2667" w:rsidRDefault="008D2667" w:rsidP="008D266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(Attachment B)</w:t>
      </w:r>
    </w:p>
    <w:p w:rsidR="00F12E82" w:rsidRDefault="005427A2" w:rsidP="00F12E82">
      <w:pPr>
        <w:pStyle w:val="PAParaText"/>
        <w:numPr>
          <w:ilvl w:val="0"/>
          <w:numId w:val="18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Tawny Dotson</w:t>
      </w:r>
      <w:r w:rsidR="00FF3A33">
        <w:rPr>
          <w:rFonts w:ascii="Calibri" w:hAnsi="Calibri" w:cs="Calibri"/>
          <w:sz w:val="24"/>
          <w:szCs w:val="24"/>
        </w:rPr>
        <w:t xml:space="preserve"> – Yuba College</w:t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  <w:r w:rsidR="00251BF9">
        <w:rPr>
          <w:rFonts w:ascii="Calibri" w:hAnsi="Calibri" w:cs="Calibri"/>
          <w:sz w:val="24"/>
          <w:szCs w:val="24"/>
        </w:rPr>
        <w:tab/>
      </w:r>
    </w:p>
    <w:p w:rsidR="005427A2" w:rsidRDefault="005427A2" w:rsidP="00F12E82">
      <w:pPr>
        <w:pStyle w:val="PAParaText"/>
        <w:numPr>
          <w:ilvl w:val="0"/>
          <w:numId w:val="18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Matt Goody</w:t>
      </w:r>
      <w:r w:rsidR="00FF3A33">
        <w:rPr>
          <w:rFonts w:ascii="Calibri" w:hAnsi="Calibri" w:cs="Calibri"/>
          <w:sz w:val="24"/>
          <w:szCs w:val="24"/>
        </w:rPr>
        <w:t xml:space="preserve"> – UA Local Union 228</w:t>
      </w:r>
    </w:p>
    <w:p w:rsidR="00FF3A33" w:rsidRDefault="00FF3A33" w:rsidP="00F12E82">
      <w:pPr>
        <w:pStyle w:val="PAParaText"/>
        <w:numPr>
          <w:ilvl w:val="0"/>
          <w:numId w:val="18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Nicole Rogers – Express Personnel</w:t>
      </w:r>
    </w:p>
    <w:p w:rsidR="00F12E82" w:rsidRDefault="00F12E82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8D74EA" w:rsidRDefault="00251BF9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  2:</w:t>
      </w:r>
      <w:r w:rsidR="009C0F39"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 xml:space="preserve">   </w:t>
      </w:r>
      <w:r w:rsidR="00F12E82">
        <w:rPr>
          <w:rFonts w:ascii="Calibri" w:hAnsi="Calibri" w:cs="Calibri"/>
          <w:sz w:val="24"/>
          <w:szCs w:val="24"/>
        </w:rPr>
        <w:t xml:space="preserve">Governing Board Chair Passes Meeting Over to WDB Chair     </w:t>
      </w:r>
      <w:r w:rsidR="008D74EA">
        <w:rPr>
          <w:rFonts w:ascii="Calibri" w:hAnsi="Calibri" w:cs="Calibri"/>
          <w:sz w:val="24"/>
          <w:szCs w:val="24"/>
        </w:rPr>
        <w:tab/>
      </w:r>
      <w:r w:rsidR="00634ED1">
        <w:rPr>
          <w:rFonts w:ascii="Calibri" w:hAnsi="Calibri" w:cs="Calibri"/>
          <w:sz w:val="24"/>
          <w:szCs w:val="24"/>
        </w:rPr>
        <w:t xml:space="preserve">                      </w:t>
      </w:r>
      <w:r w:rsidR="00D63480">
        <w:rPr>
          <w:rFonts w:ascii="Calibri" w:hAnsi="Calibri" w:cs="Calibri"/>
          <w:sz w:val="24"/>
          <w:szCs w:val="24"/>
        </w:rPr>
        <w:t xml:space="preserve"> </w:t>
      </w:r>
    </w:p>
    <w:p w:rsidR="008D74EA" w:rsidRDefault="008D74E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5427A2" w:rsidRDefault="00251BF9" w:rsidP="00155246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155246">
        <w:rPr>
          <w:rFonts w:ascii="Calibri" w:hAnsi="Calibri" w:cs="Calibri"/>
          <w:sz w:val="24"/>
          <w:szCs w:val="24"/>
        </w:rPr>
        <w:t>.   2:</w:t>
      </w:r>
      <w:r w:rsidR="008D2667">
        <w:rPr>
          <w:rFonts w:ascii="Calibri" w:hAnsi="Calibri" w:cs="Calibri"/>
          <w:sz w:val="24"/>
          <w:szCs w:val="24"/>
        </w:rPr>
        <w:t>30</w:t>
      </w:r>
      <w:r w:rsidR="005427A2">
        <w:rPr>
          <w:rFonts w:ascii="Calibri" w:hAnsi="Calibri" w:cs="Calibri"/>
          <w:sz w:val="24"/>
          <w:szCs w:val="24"/>
        </w:rPr>
        <w:t xml:space="preserve">   Approval of Minutes (Attachment C) – </w:t>
      </w:r>
      <w:r w:rsidR="005427A2" w:rsidRPr="008D2667">
        <w:rPr>
          <w:rFonts w:ascii="Calibri" w:hAnsi="Calibri" w:cs="Calibri"/>
          <w:i/>
          <w:sz w:val="24"/>
          <w:szCs w:val="24"/>
        </w:rPr>
        <w:t>John Fleming</w:t>
      </w:r>
      <w:r w:rsidR="005427A2">
        <w:rPr>
          <w:rFonts w:ascii="Calibri" w:hAnsi="Calibri" w:cs="Calibri"/>
          <w:sz w:val="24"/>
          <w:szCs w:val="24"/>
        </w:rPr>
        <w:tab/>
      </w:r>
      <w:r w:rsidR="005427A2">
        <w:rPr>
          <w:rFonts w:ascii="Calibri" w:hAnsi="Calibri" w:cs="Calibri"/>
          <w:sz w:val="24"/>
          <w:szCs w:val="24"/>
        </w:rPr>
        <w:tab/>
      </w:r>
      <w:r w:rsidR="005427A2">
        <w:rPr>
          <w:rFonts w:ascii="Calibri" w:hAnsi="Calibri" w:cs="Calibri"/>
          <w:sz w:val="24"/>
          <w:szCs w:val="24"/>
        </w:rPr>
        <w:tab/>
      </w:r>
      <w:r w:rsidR="005427A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</w:t>
      </w:r>
      <w:r w:rsidR="005427A2">
        <w:rPr>
          <w:rFonts w:ascii="Calibri" w:hAnsi="Calibri" w:cs="Calibri"/>
          <w:sz w:val="24"/>
          <w:szCs w:val="24"/>
        </w:rPr>
        <w:t>Action</w:t>
      </w:r>
      <w:r>
        <w:rPr>
          <w:rFonts w:ascii="Calibri" w:hAnsi="Calibri" w:cs="Calibri"/>
          <w:sz w:val="24"/>
          <w:szCs w:val="24"/>
        </w:rPr>
        <w:t xml:space="preserve"> WDB</w:t>
      </w:r>
    </w:p>
    <w:p w:rsidR="005427A2" w:rsidRDefault="005427A2" w:rsidP="005427A2">
      <w:pPr>
        <w:pStyle w:val="PAParaText"/>
        <w:numPr>
          <w:ilvl w:val="0"/>
          <w:numId w:val="20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February 20, 2025 Workforce Development Board Meeting</w:t>
      </w:r>
    </w:p>
    <w:p w:rsidR="005427A2" w:rsidRDefault="005427A2" w:rsidP="00155246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8D74EA" w:rsidRPr="00155246" w:rsidRDefault="008D74EA" w:rsidP="00155246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8D74EA" w:rsidRDefault="008D74EA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23966" w:rsidRDefault="00423966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8D74EA">
        <w:rPr>
          <w:rFonts w:ascii="Calibri" w:hAnsi="Calibri" w:cs="Calibri"/>
          <w:sz w:val="24"/>
          <w:szCs w:val="24"/>
        </w:rPr>
        <w:t>.</w:t>
      </w:r>
      <w:r w:rsidR="00251BF9">
        <w:rPr>
          <w:rFonts w:ascii="Calibri" w:hAnsi="Calibri" w:cs="Calibri"/>
          <w:sz w:val="24"/>
          <w:szCs w:val="24"/>
        </w:rPr>
        <w:t xml:space="preserve"> </w:t>
      </w:r>
      <w:r w:rsidR="008D74EA">
        <w:rPr>
          <w:rFonts w:ascii="Calibri" w:hAnsi="Calibri" w:cs="Calibri"/>
          <w:sz w:val="24"/>
          <w:szCs w:val="24"/>
        </w:rPr>
        <w:t>2:</w:t>
      </w:r>
      <w:r w:rsidR="00251BF9">
        <w:rPr>
          <w:rFonts w:ascii="Calibri" w:hAnsi="Calibri" w:cs="Calibri"/>
          <w:sz w:val="24"/>
          <w:szCs w:val="24"/>
        </w:rPr>
        <w:t>3</w:t>
      </w:r>
      <w:r w:rsidR="008D2667">
        <w:rPr>
          <w:rFonts w:ascii="Calibri" w:hAnsi="Calibri" w:cs="Calibri"/>
          <w:sz w:val="24"/>
          <w:szCs w:val="24"/>
        </w:rPr>
        <w:t>5</w:t>
      </w:r>
      <w:r w:rsidR="007C33AB">
        <w:rPr>
          <w:rFonts w:ascii="Calibri" w:hAnsi="Calibri" w:cs="Calibri"/>
          <w:sz w:val="24"/>
          <w:szCs w:val="24"/>
        </w:rPr>
        <w:t xml:space="preserve"> </w:t>
      </w:r>
      <w:r w:rsidR="00FF3A33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Director’s Report – </w:t>
      </w:r>
      <w:r w:rsidRPr="008D2667">
        <w:rPr>
          <w:rFonts w:ascii="Calibri" w:hAnsi="Calibri" w:cs="Calibri"/>
          <w:i/>
          <w:sz w:val="24"/>
          <w:szCs w:val="24"/>
        </w:rPr>
        <w:t>Cindy Newton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Information</w:t>
      </w:r>
      <w:r w:rsidR="007C33AB">
        <w:rPr>
          <w:rFonts w:ascii="Calibri" w:hAnsi="Calibri" w:cs="Calibri"/>
          <w:sz w:val="24"/>
          <w:szCs w:val="24"/>
        </w:rPr>
        <w:t xml:space="preserve"> </w:t>
      </w:r>
    </w:p>
    <w:p w:rsidR="007C33AB" w:rsidRDefault="007C33AB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9B1BDC" w:rsidRPr="00DF7C34" w:rsidRDefault="00155246" w:rsidP="00DF7C34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23966">
        <w:rPr>
          <w:rFonts w:ascii="Calibri" w:hAnsi="Calibri" w:cs="Calibri"/>
          <w:sz w:val="24"/>
          <w:szCs w:val="24"/>
        </w:rPr>
        <w:t>1</w:t>
      </w:r>
      <w:r w:rsidR="007C33AB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2:</w:t>
      </w:r>
      <w:r w:rsidR="008D2667">
        <w:rPr>
          <w:rFonts w:ascii="Calibri" w:hAnsi="Calibri" w:cs="Calibri"/>
          <w:sz w:val="24"/>
          <w:szCs w:val="24"/>
        </w:rPr>
        <w:t>40</w:t>
      </w:r>
      <w:r>
        <w:rPr>
          <w:rFonts w:ascii="Calibri" w:hAnsi="Calibri" w:cs="Calibri"/>
          <w:sz w:val="24"/>
          <w:szCs w:val="24"/>
        </w:rPr>
        <w:t xml:space="preserve"> </w:t>
      </w:r>
      <w:r w:rsidR="00FF3A33">
        <w:rPr>
          <w:rFonts w:ascii="Calibri" w:hAnsi="Calibri" w:cs="Calibri"/>
          <w:sz w:val="24"/>
          <w:szCs w:val="24"/>
        </w:rPr>
        <w:t xml:space="preserve">  </w:t>
      </w:r>
      <w:r w:rsidR="00423966">
        <w:rPr>
          <w:rFonts w:ascii="Calibri" w:hAnsi="Calibri" w:cs="Calibri"/>
          <w:sz w:val="24"/>
          <w:szCs w:val="24"/>
        </w:rPr>
        <w:t xml:space="preserve">Approval of MOU Update (Attachment D) – </w:t>
      </w:r>
      <w:r w:rsidR="00423966" w:rsidRPr="008D2667">
        <w:rPr>
          <w:rFonts w:ascii="Calibri" w:hAnsi="Calibri" w:cs="Calibri"/>
          <w:i/>
          <w:sz w:val="24"/>
          <w:szCs w:val="24"/>
        </w:rPr>
        <w:t>Liz Barber</w:t>
      </w:r>
      <w:r w:rsidR="00423966">
        <w:rPr>
          <w:rFonts w:ascii="Calibri" w:hAnsi="Calibri" w:cs="Calibri"/>
          <w:sz w:val="24"/>
          <w:szCs w:val="24"/>
        </w:rPr>
        <w:tab/>
      </w:r>
      <w:r w:rsidR="00423966">
        <w:rPr>
          <w:rFonts w:ascii="Calibri" w:hAnsi="Calibri" w:cs="Calibri"/>
          <w:sz w:val="24"/>
          <w:szCs w:val="24"/>
        </w:rPr>
        <w:tab/>
      </w:r>
      <w:r w:rsidR="00423966">
        <w:rPr>
          <w:rFonts w:ascii="Calibri" w:hAnsi="Calibri" w:cs="Calibri"/>
          <w:sz w:val="24"/>
          <w:szCs w:val="24"/>
        </w:rPr>
        <w:tab/>
      </w:r>
      <w:r w:rsidR="00423966">
        <w:rPr>
          <w:rFonts w:ascii="Calibri" w:hAnsi="Calibri" w:cs="Calibri"/>
          <w:sz w:val="24"/>
          <w:szCs w:val="24"/>
        </w:rPr>
        <w:tab/>
        <w:t>Action GB/WDB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9B1BDC" w:rsidRDefault="009B1BD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DF7C34" w:rsidRPr="00155246" w:rsidRDefault="00576DEE" w:rsidP="00DF7C34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23966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 2:</w:t>
      </w:r>
      <w:r w:rsidR="008D2667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5 </w:t>
      </w:r>
      <w:r w:rsidR="00A3716C">
        <w:rPr>
          <w:rFonts w:ascii="Calibri" w:hAnsi="Calibri" w:cs="Calibri"/>
          <w:sz w:val="24"/>
          <w:szCs w:val="24"/>
        </w:rPr>
        <w:t xml:space="preserve">  </w:t>
      </w:r>
      <w:r w:rsidR="00DF7C34">
        <w:rPr>
          <w:rFonts w:ascii="Calibri" w:hAnsi="Calibri" w:cs="Calibri"/>
          <w:sz w:val="24"/>
          <w:szCs w:val="24"/>
        </w:rPr>
        <w:t>Acceptance of FY 2023/2024 Single Audit Report (Attachment E)</w:t>
      </w:r>
      <w:r w:rsidR="00DF7C34">
        <w:rPr>
          <w:rFonts w:ascii="Calibri" w:hAnsi="Calibri" w:cs="Calibri"/>
          <w:sz w:val="24"/>
          <w:szCs w:val="24"/>
        </w:rPr>
        <w:tab/>
        <w:t xml:space="preserve">             Action GB/WDB</w:t>
      </w:r>
    </w:p>
    <w:p w:rsidR="00DF7C34" w:rsidRPr="00DF7C34" w:rsidRDefault="00DF7C34" w:rsidP="00FF3A33">
      <w:pPr>
        <w:pStyle w:val="PAParaText"/>
        <w:numPr>
          <w:ilvl w:val="0"/>
          <w:numId w:val="20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Hiep</w:t>
      </w:r>
      <w:proofErr w:type="spellEnd"/>
      <w:r>
        <w:rPr>
          <w:rFonts w:ascii="Calibri" w:hAnsi="Calibri" w:cs="Calibri"/>
          <w:sz w:val="24"/>
          <w:szCs w:val="24"/>
        </w:rPr>
        <w:t xml:space="preserve"> Pham, </w:t>
      </w:r>
      <w:r w:rsidR="00AC231B">
        <w:rPr>
          <w:rFonts w:ascii="Calibri" w:hAnsi="Calibri" w:cs="Calibri"/>
          <w:sz w:val="24"/>
          <w:szCs w:val="24"/>
        </w:rPr>
        <w:t>CPA</w:t>
      </w:r>
    </w:p>
    <w:p w:rsidR="00576DEE" w:rsidRDefault="00576DEE" w:rsidP="00576DEE">
      <w:pPr>
        <w:pStyle w:val="PAParaText"/>
        <w:spacing w:after="0"/>
        <w:ind w:left="1080"/>
        <w:jc w:val="left"/>
        <w:rPr>
          <w:rFonts w:ascii="Calibri" w:hAnsi="Calibri" w:cs="Calibri"/>
          <w:sz w:val="24"/>
          <w:szCs w:val="24"/>
        </w:rPr>
      </w:pPr>
    </w:p>
    <w:p w:rsidR="008D2667" w:rsidRDefault="002A6BA7" w:rsidP="008D266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23966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 2:</w:t>
      </w:r>
      <w:r w:rsidR="008D2667">
        <w:rPr>
          <w:rFonts w:ascii="Calibri" w:hAnsi="Calibri" w:cs="Calibri"/>
          <w:sz w:val="24"/>
          <w:szCs w:val="24"/>
        </w:rPr>
        <w:t>55</w:t>
      </w:r>
      <w:r>
        <w:rPr>
          <w:rFonts w:ascii="Calibri" w:hAnsi="Calibri" w:cs="Calibri"/>
          <w:sz w:val="24"/>
          <w:szCs w:val="24"/>
        </w:rPr>
        <w:t xml:space="preserve">   </w:t>
      </w:r>
      <w:r w:rsidR="00DF7C34">
        <w:rPr>
          <w:rFonts w:ascii="Calibri" w:hAnsi="Calibri" w:cs="Calibri"/>
          <w:sz w:val="24"/>
          <w:szCs w:val="24"/>
        </w:rPr>
        <w:t xml:space="preserve">Approval of Fiscal Committee Report </w:t>
      </w:r>
      <w:r w:rsidR="00DF7C34" w:rsidRPr="007613D6">
        <w:rPr>
          <w:rFonts w:ascii="Calibri" w:hAnsi="Calibri" w:cs="Calibri"/>
          <w:sz w:val="24"/>
          <w:szCs w:val="24"/>
          <w:shd w:val="clear" w:color="auto" w:fill="FFFFFF" w:themeFill="background1"/>
        </w:rPr>
        <w:t>–</w:t>
      </w:r>
      <w:r w:rsidR="008D2667" w:rsidRPr="007613D6">
        <w:rPr>
          <w:rFonts w:ascii="Calibri" w:hAnsi="Calibri" w:cs="Calibri"/>
          <w:sz w:val="24"/>
          <w:szCs w:val="24"/>
          <w:shd w:val="clear" w:color="auto" w:fill="FFFFFF" w:themeFill="background1"/>
        </w:rPr>
        <w:t xml:space="preserve"> </w:t>
      </w:r>
      <w:r w:rsidR="007613D6" w:rsidRPr="007613D6">
        <w:rPr>
          <w:rFonts w:ascii="Calibri" w:hAnsi="Calibri" w:cs="Calibri"/>
          <w:i/>
          <w:sz w:val="24"/>
          <w:szCs w:val="24"/>
          <w:shd w:val="clear" w:color="auto" w:fill="FFFFFF" w:themeFill="background1"/>
        </w:rPr>
        <w:t xml:space="preserve">Leslie </w:t>
      </w:r>
      <w:proofErr w:type="spellStart"/>
      <w:r w:rsidR="007613D6" w:rsidRPr="007613D6">
        <w:rPr>
          <w:rFonts w:ascii="Calibri" w:hAnsi="Calibri" w:cs="Calibri"/>
          <w:i/>
          <w:sz w:val="24"/>
          <w:szCs w:val="24"/>
          <w:shd w:val="clear" w:color="auto" w:fill="FFFFFF" w:themeFill="background1"/>
        </w:rPr>
        <w:t>Rubalcava</w:t>
      </w:r>
      <w:proofErr w:type="spellEnd"/>
      <w:r w:rsidR="008D2667" w:rsidRPr="007613D6">
        <w:rPr>
          <w:rFonts w:ascii="Calibri" w:hAnsi="Calibri" w:cs="Calibri"/>
          <w:i/>
          <w:sz w:val="24"/>
          <w:szCs w:val="24"/>
        </w:rPr>
        <w:t xml:space="preserve"> </w:t>
      </w:r>
      <w:r w:rsidR="00DF7C34" w:rsidRPr="007613D6">
        <w:rPr>
          <w:rFonts w:ascii="Calibri" w:hAnsi="Calibri" w:cs="Calibri"/>
          <w:i/>
          <w:sz w:val="24"/>
          <w:szCs w:val="24"/>
        </w:rPr>
        <w:t>/Cheryl Baxter</w:t>
      </w:r>
      <w:r w:rsidR="00DF7C34">
        <w:rPr>
          <w:rFonts w:ascii="Calibri" w:hAnsi="Calibri" w:cs="Calibri"/>
          <w:sz w:val="24"/>
          <w:szCs w:val="24"/>
        </w:rPr>
        <w:t xml:space="preserve"> </w:t>
      </w:r>
      <w:r w:rsidR="008D2667">
        <w:rPr>
          <w:rFonts w:ascii="Calibri" w:hAnsi="Calibri" w:cs="Calibri"/>
          <w:sz w:val="24"/>
          <w:szCs w:val="24"/>
        </w:rPr>
        <w:tab/>
      </w:r>
      <w:r w:rsidR="00706D1D">
        <w:rPr>
          <w:rFonts w:ascii="Calibri" w:hAnsi="Calibri" w:cs="Calibri"/>
          <w:sz w:val="24"/>
          <w:szCs w:val="24"/>
        </w:rPr>
        <w:t xml:space="preserve">             </w:t>
      </w:r>
      <w:bookmarkStart w:id="0" w:name="_GoBack"/>
      <w:bookmarkEnd w:id="0"/>
      <w:r w:rsidR="007613D6">
        <w:rPr>
          <w:rFonts w:ascii="Calibri" w:hAnsi="Calibri" w:cs="Calibri"/>
          <w:sz w:val="24"/>
          <w:szCs w:val="24"/>
        </w:rPr>
        <w:t>Action GB/WDB</w:t>
      </w:r>
      <w:r w:rsidR="008D2667">
        <w:rPr>
          <w:rFonts w:ascii="Calibri" w:hAnsi="Calibri" w:cs="Calibri"/>
          <w:sz w:val="24"/>
          <w:szCs w:val="24"/>
        </w:rPr>
        <w:t xml:space="preserve">    </w:t>
      </w:r>
      <w:r w:rsidR="00DF7C34">
        <w:rPr>
          <w:rFonts w:ascii="Calibri" w:hAnsi="Calibri" w:cs="Calibri"/>
          <w:sz w:val="24"/>
          <w:szCs w:val="24"/>
        </w:rPr>
        <w:t xml:space="preserve">    </w:t>
      </w:r>
      <w:r w:rsidR="007613D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D2667">
        <w:rPr>
          <w:rFonts w:ascii="Calibri" w:hAnsi="Calibri" w:cs="Calibri"/>
          <w:sz w:val="24"/>
          <w:szCs w:val="24"/>
        </w:rPr>
        <w:tab/>
        <w:t xml:space="preserve">     (Attachment F)</w:t>
      </w:r>
    </w:p>
    <w:p w:rsidR="00DF7C34" w:rsidRDefault="00DF7C34" w:rsidP="00DF7C34">
      <w:pPr>
        <w:pStyle w:val="PAParaText"/>
        <w:numPr>
          <w:ilvl w:val="0"/>
          <w:numId w:val="20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Training Expenditure Requirement</w:t>
      </w:r>
    </w:p>
    <w:p w:rsidR="00AC231B" w:rsidRDefault="00AC231B" w:rsidP="00DF7C34">
      <w:pPr>
        <w:pStyle w:val="PAParaText"/>
        <w:numPr>
          <w:ilvl w:val="0"/>
          <w:numId w:val="20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 202</w:t>
      </w:r>
      <w:r w:rsidR="00706D1D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/202</w:t>
      </w:r>
      <w:r w:rsidR="00706D1D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NCCC Administrative Budget</w:t>
      </w:r>
    </w:p>
    <w:p w:rsidR="00AC231B" w:rsidRDefault="00AC231B" w:rsidP="00DF7C34">
      <w:pPr>
        <w:pStyle w:val="PAParaText"/>
        <w:numPr>
          <w:ilvl w:val="0"/>
          <w:numId w:val="20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 202</w:t>
      </w:r>
      <w:r w:rsidR="00706D1D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/202</w:t>
      </w:r>
      <w:r w:rsidR="00706D1D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NCCC WDB/Governing Board Budget</w:t>
      </w:r>
    </w:p>
    <w:p w:rsidR="00634ED1" w:rsidRDefault="00634ED1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23966" w:rsidRDefault="00634ED1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23966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. </w:t>
      </w:r>
      <w:r w:rsidR="008D2667">
        <w:rPr>
          <w:rFonts w:ascii="Calibri" w:hAnsi="Calibri" w:cs="Calibri"/>
          <w:sz w:val="24"/>
          <w:szCs w:val="24"/>
        </w:rPr>
        <w:t>3:00</w:t>
      </w:r>
      <w:r>
        <w:rPr>
          <w:rFonts w:ascii="Calibri" w:hAnsi="Calibri" w:cs="Calibri"/>
          <w:sz w:val="24"/>
          <w:szCs w:val="24"/>
        </w:rPr>
        <w:t xml:space="preserve">   </w:t>
      </w:r>
      <w:r w:rsidR="00423966">
        <w:rPr>
          <w:rFonts w:ascii="Calibri" w:hAnsi="Calibri" w:cs="Calibri"/>
          <w:sz w:val="24"/>
          <w:szCs w:val="24"/>
        </w:rPr>
        <w:t xml:space="preserve">Lorilee </w:t>
      </w:r>
      <w:proofErr w:type="spellStart"/>
      <w:r w:rsidR="00423966">
        <w:rPr>
          <w:rFonts w:ascii="Calibri" w:hAnsi="Calibri" w:cs="Calibri"/>
          <w:sz w:val="24"/>
          <w:szCs w:val="24"/>
        </w:rPr>
        <w:t>Niesen</w:t>
      </w:r>
      <w:proofErr w:type="spellEnd"/>
      <w:r w:rsidR="001B469C">
        <w:rPr>
          <w:rFonts w:ascii="Calibri" w:hAnsi="Calibri" w:cs="Calibri"/>
          <w:sz w:val="24"/>
          <w:szCs w:val="24"/>
        </w:rPr>
        <w:t xml:space="preserve">, </w:t>
      </w:r>
      <w:r w:rsidR="001B469C" w:rsidRPr="00DA1752">
        <w:rPr>
          <w:rFonts w:ascii="Calibri" w:hAnsi="Calibri" w:cs="Calibri"/>
          <w:sz w:val="24"/>
          <w:szCs w:val="24"/>
        </w:rPr>
        <w:t>CTE &amp; Adult</w:t>
      </w:r>
      <w:r w:rsidR="001B469C">
        <w:rPr>
          <w:rFonts w:ascii="Calibri" w:hAnsi="Calibri" w:cs="Calibri"/>
          <w:sz w:val="24"/>
          <w:szCs w:val="24"/>
        </w:rPr>
        <w:t xml:space="preserve"> Ed</w:t>
      </w:r>
      <w:r w:rsidR="001B469C" w:rsidRPr="00DA1752">
        <w:rPr>
          <w:rFonts w:ascii="Calibri" w:hAnsi="Calibri" w:cs="Calibri"/>
          <w:sz w:val="24"/>
          <w:szCs w:val="24"/>
        </w:rPr>
        <w:t xml:space="preserve"> Director</w:t>
      </w:r>
      <w:r w:rsidR="001B469C">
        <w:rPr>
          <w:rFonts w:ascii="Calibri" w:hAnsi="Calibri" w:cs="Calibri"/>
          <w:sz w:val="24"/>
          <w:szCs w:val="24"/>
        </w:rPr>
        <w:t xml:space="preserve">/Sutter County Superintendent of Schools    </w:t>
      </w:r>
      <w:r w:rsidR="00423966">
        <w:rPr>
          <w:rFonts w:ascii="Calibri" w:hAnsi="Calibri" w:cs="Calibri"/>
          <w:sz w:val="24"/>
          <w:szCs w:val="24"/>
        </w:rPr>
        <w:t>Information</w:t>
      </w:r>
    </w:p>
    <w:p w:rsidR="00423966" w:rsidRDefault="00423966" w:rsidP="00423966">
      <w:pPr>
        <w:pStyle w:val="PAParaText"/>
        <w:numPr>
          <w:ilvl w:val="0"/>
          <w:numId w:val="22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NCAEC 3-year plan</w:t>
      </w:r>
    </w:p>
    <w:p w:rsidR="00423966" w:rsidRDefault="00423966" w:rsidP="00423966">
      <w:pPr>
        <w:pStyle w:val="PAParaText"/>
        <w:numPr>
          <w:ilvl w:val="0"/>
          <w:numId w:val="22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Adult Education Update</w:t>
      </w:r>
    </w:p>
    <w:p w:rsidR="003B04E3" w:rsidRDefault="003B04E3" w:rsidP="00423966">
      <w:pPr>
        <w:pStyle w:val="PAParaText"/>
        <w:numPr>
          <w:ilvl w:val="0"/>
          <w:numId w:val="22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Essential Skills Workgroup Update</w:t>
      </w:r>
    </w:p>
    <w:p w:rsidR="00423966" w:rsidRDefault="00423966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A6BA7" w:rsidRDefault="00423966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15. 3:</w:t>
      </w:r>
      <w:r w:rsidR="00FE4BCE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  </w:t>
      </w:r>
      <w:r w:rsidR="00D146A2">
        <w:rPr>
          <w:rFonts w:ascii="Calibri" w:hAnsi="Calibri" w:cs="Calibri"/>
          <w:sz w:val="24"/>
          <w:szCs w:val="24"/>
        </w:rPr>
        <w:t xml:space="preserve">Program Performance Report (Attachment G) – </w:t>
      </w:r>
      <w:r w:rsidR="00D146A2" w:rsidRPr="008D2667">
        <w:rPr>
          <w:rFonts w:ascii="Calibri" w:hAnsi="Calibri" w:cs="Calibri"/>
          <w:i/>
          <w:sz w:val="24"/>
          <w:szCs w:val="24"/>
        </w:rPr>
        <w:t>Cindy Newton</w:t>
      </w:r>
      <w:r w:rsidR="00DF7C34">
        <w:rPr>
          <w:rFonts w:ascii="Calibri" w:hAnsi="Calibri" w:cs="Calibri"/>
          <w:sz w:val="24"/>
          <w:szCs w:val="24"/>
        </w:rPr>
        <w:tab/>
      </w:r>
      <w:r w:rsidR="00DF7C34">
        <w:rPr>
          <w:rFonts w:ascii="Calibri" w:hAnsi="Calibri" w:cs="Calibri"/>
          <w:sz w:val="24"/>
          <w:szCs w:val="24"/>
        </w:rPr>
        <w:tab/>
      </w:r>
      <w:r w:rsidR="00DF7C34">
        <w:rPr>
          <w:rFonts w:ascii="Calibri" w:hAnsi="Calibri" w:cs="Calibri"/>
          <w:sz w:val="24"/>
          <w:szCs w:val="24"/>
        </w:rPr>
        <w:tab/>
        <w:t xml:space="preserve">     </w:t>
      </w:r>
      <w:r w:rsidR="00D146A2">
        <w:rPr>
          <w:rFonts w:ascii="Calibri" w:hAnsi="Calibri" w:cs="Calibri"/>
          <w:sz w:val="24"/>
          <w:szCs w:val="24"/>
        </w:rPr>
        <w:t xml:space="preserve"> </w:t>
      </w:r>
      <w:r w:rsidR="00DF7C34">
        <w:rPr>
          <w:rFonts w:ascii="Calibri" w:hAnsi="Calibri" w:cs="Calibri"/>
          <w:sz w:val="24"/>
          <w:szCs w:val="24"/>
        </w:rPr>
        <w:t xml:space="preserve"> Information</w:t>
      </w:r>
    </w:p>
    <w:p w:rsidR="00B5586C" w:rsidRDefault="00B5586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76DEE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. </w:t>
      </w:r>
      <w:r w:rsidR="00576DEE">
        <w:rPr>
          <w:rFonts w:ascii="Calibri" w:hAnsi="Calibri" w:cs="Calibri"/>
          <w:sz w:val="24"/>
          <w:szCs w:val="24"/>
        </w:rPr>
        <w:t>3:</w:t>
      </w:r>
      <w:r w:rsidR="00FE4BCE">
        <w:rPr>
          <w:rFonts w:ascii="Calibri" w:hAnsi="Calibri" w:cs="Calibri"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 xml:space="preserve">   </w:t>
      </w:r>
      <w:r w:rsidR="00D146A2">
        <w:rPr>
          <w:rFonts w:ascii="Calibri" w:hAnsi="Calibri" w:cs="Calibri"/>
          <w:sz w:val="24"/>
          <w:szCs w:val="24"/>
        </w:rPr>
        <w:t>Service Provider Updates</w:t>
      </w:r>
      <w:r w:rsidR="00D146A2">
        <w:rPr>
          <w:rFonts w:ascii="Calibri" w:hAnsi="Calibri" w:cs="Calibri"/>
          <w:sz w:val="24"/>
          <w:szCs w:val="24"/>
        </w:rPr>
        <w:tab/>
      </w:r>
      <w:r w:rsidR="00D146A2">
        <w:rPr>
          <w:rFonts w:ascii="Calibri" w:hAnsi="Calibri" w:cs="Calibri"/>
          <w:sz w:val="24"/>
          <w:szCs w:val="24"/>
        </w:rPr>
        <w:tab/>
      </w:r>
      <w:r w:rsidR="00D146A2">
        <w:rPr>
          <w:rFonts w:ascii="Calibri" w:hAnsi="Calibri" w:cs="Calibri"/>
          <w:sz w:val="24"/>
          <w:szCs w:val="24"/>
        </w:rPr>
        <w:tab/>
      </w:r>
      <w:r w:rsidR="00D146A2">
        <w:rPr>
          <w:rFonts w:ascii="Calibri" w:hAnsi="Calibri" w:cs="Calibri"/>
          <w:sz w:val="24"/>
          <w:szCs w:val="24"/>
        </w:rPr>
        <w:tab/>
      </w:r>
      <w:r w:rsidR="00D146A2">
        <w:rPr>
          <w:rFonts w:ascii="Calibri" w:hAnsi="Calibri" w:cs="Calibri"/>
          <w:sz w:val="24"/>
          <w:szCs w:val="24"/>
        </w:rPr>
        <w:tab/>
      </w:r>
      <w:r w:rsidR="00D146A2">
        <w:rPr>
          <w:rFonts w:ascii="Calibri" w:hAnsi="Calibri" w:cs="Calibri"/>
          <w:sz w:val="24"/>
          <w:szCs w:val="24"/>
        </w:rPr>
        <w:tab/>
      </w:r>
      <w:r w:rsidR="00D146A2">
        <w:rPr>
          <w:rFonts w:ascii="Calibri" w:hAnsi="Calibri" w:cs="Calibri"/>
          <w:sz w:val="24"/>
          <w:szCs w:val="24"/>
        </w:rPr>
        <w:tab/>
      </w:r>
      <w:r w:rsidR="00D146A2"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2A6BA7" w:rsidRDefault="00D146A2" w:rsidP="00D146A2">
      <w:pPr>
        <w:pStyle w:val="PAParaText"/>
        <w:numPr>
          <w:ilvl w:val="0"/>
          <w:numId w:val="21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Colusa</w:t>
      </w:r>
    </w:p>
    <w:p w:rsidR="00D146A2" w:rsidRDefault="00D146A2" w:rsidP="00D146A2">
      <w:pPr>
        <w:pStyle w:val="PAParaText"/>
        <w:numPr>
          <w:ilvl w:val="0"/>
          <w:numId w:val="21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Glenn</w:t>
      </w:r>
    </w:p>
    <w:p w:rsidR="00D146A2" w:rsidRDefault="00D146A2" w:rsidP="00D146A2">
      <w:pPr>
        <w:pStyle w:val="PAParaText"/>
        <w:numPr>
          <w:ilvl w:val="0"/>
          <w:numId w:val="21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Sutter</w:t>
      </w:r>
    </w:p>
    <w:p w:rsidR="00D146A2" w:rsidRDefault="00D146A2" w:rsidP="00D146A2">
      <w:pPr>
        <w:pStyle w:val="PAParaText"/>
        <w:numPr>
          <w:ilvl w:val="0"/>
          <w:numId w:val="21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Yuba </w:t>
      </w:r>
    </w:p>
    <w:p w:rsidR="00D146A2" w:rsidRDefault="00D146A2" w:rsidP="00D146A2">
      <w:pPr>
        <w:pStyle w:val="PAParaText"/>
        <w:numPr>
          <w:ilvl w:val="0"/>
          <w:numId w:val="21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Upward Bound</w:t>
      </w:r>
    </w:p>
    <w:p w:rsidR="00D146A2" w:rsidRDefault="00D146A2" w:rsidP="00D146A2">
      <w:pPr>
        <w:pStyle w:val="PAParaText"/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</w:p>
    <w:p w:rsidR="00776208" w:rsidRDefault="00776208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76DEE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. </w:t>
      </w:r>
      <w:r w:rsidR="00CF0B18">
        <w:rPr>
          <w:rFonts w:ascii="Calibri" w:hAnsi="Calibri" w:cs="Calibri"/>
          <w:sz w:val="24"/>
          <w:szCs w:val="24"/>
        </w:rPr>
        <w:t>3:</w:t>
      </w:r>
      <w:r w:rsidR="00D146A2"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 xml:space="preserve">   </w:t>
      </w:r>
      <w:r w:rsidR="00D146A2">
        <w:rPr>
          <w:rFonts w:ascii="Calibri" w:hAnsi="Calibri" w:cs="Calibri"/>
          <w:sz w:val="24"/>
          <w:szCs w:val="24"/>
        </w:rPr>
        <w:t>Other Business</w:t>
      </w:r>
      <w:r w:rsidR="00D146A2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ab/>
      </w:r>
      <w:r w:rsidR="00CF0B1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CF0B18" w:rsidRDefault="00D146A2" w:rsidP="00423966">
      <w:pPr>
        <w:pStyle w:val="PAParaText"/>
        <w:numPr>
          <w:ilvl w:val="0"/>
          <w:numId w:val="23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Next Board Meeting – Thursday, August 21, 2025</w:t>
      </w:r>
    </w:p>
    <w:p w:rsidR="00423966" w:rsidRDefault="00423966" w:rsidP="00423966">
      <w:pPr>
        <w:pStyle w:val="PAParaText"/>
        <w:numPr>
          <w:ilvl w:val="0"/>
          <w:numId w:val="23"/>
        </w:numPr>
        <w:spacing w:after="0"/>
        <w:ind w:left="13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Tom Williams</w:t>
      </w:r>
    </w:p>
    <w:p w:rsidR="00776208" w:rsidRDefault="00776208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76DEE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. </w:t>
      </w:r>
      <w:r w:rsidR="00CF0B18">
        <w:rPr>
          <w:rFonts w:ascii="Calibri" w:hAnsi="Calibri" w:cs="Calibri"/>
          <w:sz w:val="24"/>
          <w:szCs w:val="24"/>
        </w:rPr>
        <w:t>3:</w:t>
      </w:r>
      <w:r w:rsidR="00D146A2">
        <w:rPr>
          <w:rFonts w:ascii="Calibri" w:hAnsi="Calibri" w:cs="Calibri"/>
          <w:sz w:val="24"/>
          <w:szCs w:val="24"/>
        </w:rPr>
        <w:t>30</w:t>
      </w:r>
      <w:r w:rsidR="0021727C">
        <w:rPr>
          <w:rFonts w:ascii="Calibri" w:hAnsi="Calibri" w:cs="Calibri"/>
          <w:sz w:val="24"/>
          <w:szCs w:val="24"/>
        </w:rPr>
        <w:t xml:space="preserve">   </w:t>
      </w:r>
      <w:r w:rsidR="00D146A2">
        <w:rPr>
          <w:rFonts w:ascii="Calibri" w:hAnsi="Calibri" w:cs="Calibri"/>
          <w:sz w:val="24"/>
          <w:szCs w:val="24"/>
        </w:rPr>
        <w:t>Adjournment</w:t>
      </w:r>
      <w:r w:rsidR="00FC642A">
        <w:rPr>
          <w:rFonts w:ascii="Calibri" w:hAnsi="Calibri" w:cs="Calibri"/>
          <w:sz w:val="24"/>
          <w:szCs w:val="24"/>
        </w:rPr>
        <w:tab/>
      </w:r>
      <w:r w:rsidR="00FC642A">
        <w:rPr>
          <w:rFonts w:ascii="Calibri" w:hAnsi="Calibri" w:cs="Calibri"/>
          <w:sz w:val="24"/>
          <w:szCs w:val="24"/>
        </w:rPr>
        <w:tab/>
      </w:r>
      <w:r w:rsidR="00FC642A">
        <w:rPr>
          <w:rFonts w:ascii="Calibri" w:hAnsi="Calibri" w:cs="Calibri"/>
          <w:sz w:val="24"/>
          <w:szCs w:val="24"/>
        </w:rPr>
        <w:tab/>
      </w:r>
      <w:r w:rsidR="00FC642A">
        <w:rPr>
          <w:rFonts w:ascii="Calibri" w:hAnsi="Calibri" w:cs="Calibri"/>
          <w:sz w:val="24"/>
          <w:szCs w:val="24"/>
        </w:rPr>
        <w:tab/>
      </w:r>
      <w:r w:rsidR="00FC642A">
        <w:rPr>
          <w:rFonts w:ascii="Calibri" w:hAnsi="Calibri" w:cs="Calibri"/>
          <w:sz w:val="24"/>
          <w:szCs w:val="24"/>
        </w:rPr>
        <w:tab/>
      </w:r>
    </w:p>
    <w:p w:rsidR="0001141A" w:rsidRDefault="0001141A" w:rsidP="0001141A">
      <w:pPr>
        <w:pStyle w:val="PAParaText"/>
        <w:spacing w:after="0"/>
        <w:ind w:left="720"/>
        <w:jc w:val="left"/>
        <w:rPr>
          <w:rFonts w:ascii="Calibri" w:hAnsi="Calibri" w:cs="Calibri"/>
          <w:sz w:val="24"/>
          <w:szCs w:val="24"/>
        </w:rPr>
      </w:pP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ind w:left="1716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Pr="00574376" w:rsidRDefault="004960FE" w:rsidP="004960FE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1" w:name="_Hlk87268728"/>
      <w:bookmarkStart w:id="2" w:name="_Hlk94882027"/>
      <w:r w:rsidRPr="00574376">
        <w:rPr>
          <w:rFonts w:ascii="Calibri" w:hAnsi="Calibri" w:cs="Calibri"/>
          <w:b/>
          <w:sz w:val="20"/>
          <w:szCs w:val="20"/>
        </w:rPr>
        <w:t>Please note the listed times for agenda items are approximate</w:t>
      </w:r>
      <w:r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960FE" w:rsidRPr="00715FE9" w:rsidTr="005A5051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1"/>
          <w:p w:rsidR="004960FE" w:rsidRPr="00715FE9" w:rsidRDefault="004960FE" w:rsidP="005A5051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Members and One Stop Directors.  Meeting agendas and minutes can be viewed on NCCC’s website at:  </w:t>
            </w:r>
            <w:hyperlink r:id="rId10" w:history="1">
              <w:r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  NCCC is an equal opportunity employer/program. Auxiliary aids and services are available upon request to individuals with disabilities.</w:t>
            </w:r>
          </w:p>
        </w:tc>
      </w:tr>
      <w:bookmarkEnd w:id="2"/>
    </w:tbl>
    <w:p w:rsidR="004960FE" w:rsidRPr="007C33AB" w:rsidRDefault="004960FE" w:rsidP="00D146A2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sectPr w:rsidR="004960FE" w:rsidRPr="007C33AB" w:rsidSect="00A902AB">
      <w:type w:val="continuous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A0" w:rsidRPr="00E5273E" w:rsidRDefault="004960FE" w:rsidP="00E5273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536180" cy="412750"/>
              <wp:effectExtent l="0" t="0" r="7620" b="635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6180" cy="412750"/>
                        <a:chOff x="0" y="0"/>
                        <a:chExt cx="7536180" cy="41275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22860"/>
                          <a:ext cx="730758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FE" w:rsidRDefault="004960F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NCCC Governing Board and WDB Agenda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 xml:space="preserve">                                   </w:t>
                            </w:r>
                            <w:r w:rsidR="009B1BD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Page 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="00D146A2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May</w:t>
                            </w:r>
                            <w:r w:rsidR="00FC642A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46A2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15</w:t>
                            </w:r>
                            <w:r w:rsidR="00FC642A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="00D146A2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202</w:t>
                            </w:r>
                            <w:r w:rsidR="00D146A2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6" style="position:absolute;margin-left:0;margin-top:0;width:593.4pt;height:32.5pt;z-index:251659264;mso-position-horizontal:left;mso-position-horizontal-relative:page;mso-position-vertical:center;mso-position-vertical-relative:bottom-margin-area;mso-width-relative:margin" coordsize="75361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top:228;width:7307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960FE" w:rsidRDefault="004960F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NCCC Governing Board and WDB Agenda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 xml:space="preserve">                                   </w:t>
                      </w:r>
                      <w:r w:rsidR="009B1BD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Page 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="00D146A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May</w:t>
                      </w:r>
                      <w:r w:rsidR="00FC642A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D146A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15</w:t>
                      </w:r>
                      <w:r w:rsidR="00FC642A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,</w:t>
                      </w:r>
                      <w:r w:rsidR="00D146A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202</w:t>
                      </w:r>
                      <w:r w:rsidR="00D146A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7E2359" w:rsidP="005C4F79">
    <w:pPr>
      <w:tabs>
        <w:tab w:val="left" w:pos="4680"/>
      </w:tabs>
      <w:spacing w:after="6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32560" cy="289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>NCCC is a proud partner of America’s Job Center of 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15964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8"/>
        <w:szCs w:val="18"/>
      </w:rPr>
    </w:pPr>
    <w:r w:rsidRPr="00515964">
      <w:rPr>
        <w:rFonts w:ascii="Arial" w:hAnsi="Arial" w:cs="Arial"/>
        <w:color w:val="FFFFFF"/>
        <w:sz w:val="18"/>
        <w:szCs w:val="18"/>
      </w:rPr>
      <w:t>1110 Civic Center</w:t>
    </w:r>
    <w:r w:rsidR="007E5038" w:rsidRPr="00515964">
      <w:rPr>
        <w:rFonts w:ascii="Arial" w:hAnsi="Arial" w:cs="Arial"/>
        <w:color w:val="FFFFFF"/>
        <w:sz w:val="18"/>
        <w:szCs w:val="18"/>
      </w:rPr>
      <w:t xml:space="preserve"> Blvd., Ste.</w:t>
    </w:r>
    <w:r w:rsidR="00CA4026" w:rsidRPr="00515964">
      <w:rPr>
        <w:rFonts w:ascii="Arial" w:hAnsi="Arial" w:cs="Arial"/>
        <w:color w:val="FFFFFF"/>
        <w:sz w:val="18"/>
        <w:szCs w:val="18"/>
      </w:rPr>
      <w:t xml:space="preserve"> 402</w:t>
    </w:r>
    <w:r w:rsidRPr="00515964">
      <w:rPr>
        <w:rFonts w:ascii="Arial" w:hAnsi="Arial" w:cs="Arial"/>
        <w:color w:val="FFFFFF"/>
        <w:sz w:val="18"/>
        <w:szCs w:val="18"/>
      </w:rPr>
      <w:t>A</w:t>
    </w:r>
    <w:r w:rsidR="0047370D" w:rsidRPr="00515964">
      <w:rPr>
        <w:rFonts w:ascii="Arial" w:hAnsi="Arial" w:cs="Arial"/>
        <w:color w:val="FFFFFF"/>
        <w:sz w:val="18"/>
        <w:szCs w:val="18"/>
      </w:rPr>
      <w:t>, Yuba City, CA 95993</w:t>
    </w:r>
    <w:r w:rsidR="00E5273E" w:rsidRPr="00515964">
      <w:rPr>
        <w:rFonts w:ascii="Arial" w:hAnsi="Arial" w:cs="Arial"/>
        <w:color w:val="FFFFFF"/>
        <w:sz w:val="18"/>
        <w:szCs w:val="18"/>
      </w:rPr>
      <w:t xml:space="preserve"> | Phone: (530) 822-7145 |</w:t>
    </w:r>
    <w:r w:rsidR="00E5273E" w:rsidRPr="00515964">
      <w:rPr>
        <w:rFonts w:ascii="Arial" w:hAnsi="Arial" w:cs="Arial"/>
        <w:color w:val="FFFFFF" w:themeColor="background1"/>
        <w:sz w:val="18"/>
        <w:szCs w:val="18"/>
      </w:rPr>
      <w:t xml:space="preserve"> </w:t>
    </w:r>
    <w:hyperlink r:id="rId2" w:history="1">
      <w:r w:rsidR="00245F0B" w:rsidRPr="00515964">
        <w:rPr>
          <w:rStyle w:val="Hyperlink"/>
          <w:rFonts w:ascii="Arial" w:hAnsi="Arial" w:cs="Arial"/>
          <w:color w:val="FFFFFF" w:themeColor="background1"/>
          <w:sz w:val="18"/>
          <w:szCs w:val="18"/>
        </w:rPr>
        <w:t>www.northcentralcounties.</w:t>
      </w:r>
    </w:hyperlink>
    <w:r w:rsidR="00623CFD" w:rsidRPr="00515964">
      <w:rPr>
        <w:rStyle w:val="Hyperlink"/>
        <w:rFonts w:ascii="Arial" w:hAnsi="Arial" w:cs="Arial"/>
        <w:color w:val="FFFFFF"/>
        <w:sz w:val="18"/>
        <w:szCs w:val="18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7444"/>
    <w:multiLevelType w:val="hybridMultilevel"/>
    <w:tmpl w:val="48BA786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41FE8"/>
    <w:multiLevelType w:val="hybridMultilevel"/>
    <w:tmpl w:val="A13C271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118830D0"/>
    <w:multiLevelType w:val="hybridMultilevel"/>
    <w:tmpl w:val="FBAEE9D0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4EF539D"/>
    <w:multiLevelType w:val="hybridMultilevel"/>
    <w:tmpl w:val="EB0CD32C"/>
    <w:lvl w:ilvl="0" w:tplc="E9BEE292">
      <w:start w:val="1"/>
      <w:numFmt w:val="bullet"/>
      <w:lvlText w:val=""/>
      <w:lvlJc w:val="left"/>
      <w:pPr>
        <w:ind w:left="720" w:hanging="360"/>
      </w:pPr>
      <w:rPr>
        <w:rFonts w:ascii="Symbol" w:hAnsi="Symbol" w:cs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1B23"/>
    <w:multiLevelType w:val="hybridMultilevel"/>
    <w:tmpl w:val="99CC96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C75B26"/>
    <w:multiLevelType w:val="hybridMultilevel"/>
    <w:tmpl w:val="F70E5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D667B4"/>
    <w:multiLevelType w:val="hybridMultilevel"/>
    <w:tmpl w:val="83A8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D5964"/>
    <w:multiLevelType w:val="hybridMultilevel"/>
    <w:tmpl w:val="4F562EA6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29A43337"/>
    <w:multiLevelType w:val="hybridMultilevel"/>
    <w:tmpl w:val="E4FAEB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108FD"/>
    <w:multiLevelType w:val="hybridMultilevel"/>
    <w:tmpl w:val="0DAE31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0C059C"/>
    <w:multiLevelType w:val="multilevel"/>
    <w:tmpl w:val="C9CA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BE6372C"/>
    <w:multiLevelType w:val="hybridMultilevel"/>
    <w:tmpl w:val="BDB452A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 w15:restartNumberingAfterBreak="0">
    <w:nsid w:val="3E9B0006"/>
    <w:multiLevelType w:val="hybridMultilevel"/>
    <w:tmpl w:val="4E940366"/>
    <w:lvl w:ilvl="0" w:tplc="04090001">
      <w:start w:val="1"/>
      <w:numFmt w:val="bullet"/>
      <w:lvlText w:val=""/>
      <w:lvlJc w:val="left"/>
      <w:pPr>
        <w:ind w:left="8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64" w:hanging="360"/>
      </w:pPr>
      <w:rPr>
        <w:rFonts w:ascii="Wingdings" w:hAnsi="Wingdings" w:hint="default"/>
      </w:rPr>
    </w:lvl>
  </w:abstractNum>
  <w:abstractNum w:abstractNumId="14" w15:restartNumberingAfterBreak="0">
    <w:nsid w:val="423D538D"/>
    <w:multiLevelType w:val="hybridMultilevel"/>
    <w:tmpl w:val="0524A15E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45BA3EAF"/>
    <w:multiLevelType w:val="hybridMultilevel"/>
    <w:tmpl w:val="046C1C5A"/>
    <w:lvl w:ilvl="0" w:tplc="04090005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A264E"/>
    <w:multiLevelType w:val="hybridMultilevel"/>
    <w:tmpl w:val="858A7EF2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8" w15:restartNumberingAfterBreak="0">
    <w:nsid w:val="59DE6B5E"/>
    <w:multiLevelType w:val="hybridMultilevel"/>
    <w:tmpl w:val="7A92D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636352"/>
    <w:multiLevelType w:val="hybridMultilevel"/>
    <w:tmpl w:val="1F2E9508"/>
    <w:lvl w:ilvl="0" w:tplc="04090005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0" w15:restartNumberingAfterBreak="0">
    <w:nsid w:val="73457475"/>
    <w:multiLevelType w:val="hybridMultilevel"/>
    <w:tmpl w:val="0E7C1A1C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1" w15:restartNumberingAfterBreak="0">
    <w:nsid w:val="786768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2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11"/>
  </w:num>
  <w:num w:numId="6">
    <w:abstractNumId w:val="17"/>
  </w:num>
  <w:num w:numId="7">
    <w:abstractNumId w:val="8"/>
  </w:num>
  <w:num w:numId="8">
    <w:abstractNumId w:val="20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18"/>
  </w:num>
  <w:num w:numId="17">
    <w:abstractNumId w:val="19"/>
  </w:num>
  <w:num w:numId="18">
    <w:abstractNumId w:val="14"/>
  </w:num>
  <w:num w:numId="19">
    <w:abstractNumId w:val="10"/>
  </w:num>
  <w:num w:numId="20">
    <w:abstractNumId w:val="15"/>
  </w:num>
  <w:num w:numId="21">
    <w:abstractNumId w:val="5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1141A"/>
    <w:rsid w:val="00012405"/>
    <w:rsid w:val="00027F86"/>
    <w:rsid w:val="00090233"/>
    <w:rsid w:val="000E1F25"/>
    <w:rsid w:val="00155246"/>
    <w:rsid w:val="00164A74"/>
    <w:rsid w:val="00181227"/>
    <w:rsid w:val="0018252F"/>
    <w:rsid w:val="0018699D"/>
    <w:rsid w:val="001A1C55"/>
    <w:rsid w:val="001B469C"/>
    <w:rsid w:val="001E1D9D"/>
    <w:rsid w:val="0021727C"/>
    <w:rsid w:val="0024213B"/>
    <w:rsid w:val="00245F0B"/>
    <w:rsid w:val="00251BF9"/>
    <w:rsid w:val="002761E8"/>
    <w:rsid w:val="00276F49"/>
    <w:rsid w:val="002832A0"/>
    <w:rsid w:val="002A6BA7"/>
    <w:rsid w:val="002C3CEB"/>
    <w:rsid w:val="002C3E83"/>
    <w:rsid w:val="003B04E3"/>
    <w:rsid w:val="003C5D87"/>
    <w:rsid w:val="003D37BE"/>
    <w:rsid w:val="003D4511"/>
    <w:rsid w:val="003E0740"/>
    <w:rsid w:val="003E59B1"/>
    <w:rsid w:val="003E7DEF"/>
    <w:rsid w:val="00420DAE"/>
    <w:rsid w:val="00423966"/>
    <w:rsid w:val="00456B61"/>
    <w:rsid w:val="00466A7C"/>
    <w:rsid w:val="0047370D"/>
    <w:rsid w:val="004855E7"/>
    <w:rsid w:val="004960FE"/>
    <w:rsid w:val="004B4B43"/>
    <w:rsid w:val="004C76BB"/>
    <w:rsid w:val="004E70B2"/>
    <w:rsid w:val="00500AF8"/>
    <w:rsid w:val="00503CDC"/>
    <w:rsid w:val="00515964"/>
    <w:rsid w:val="00522AE2"/>
    <w:rsid w:val="005427A2"/>
    <w:rsid w:val="00576DEE"/>
    <w:rsid w:val="005C4F79"/>
    <w:rsid w:val="00602EE8"/>
    <w:rsid w:val="00623CFD"/>
    <w:rsid w:val="00634ED1"/>
    <w:rsid w:val="0064543E"/>
    <w:rsid w:val="0064594A"/>
    <w:rsid w:val="00693A91"/>
    <w:rsid w:val="006A42C1"/>
    <w:rsid w:val="006C4628"/>
    <w:rsid w:val="006D25B3"/>
    <w:rsid w:val="006F33BF"/>
    <w:rsid w:val="00706D1D"/>
    <w:rsid w:val="0075797B"/>
    <w:rsid w:val="007613D6"/>
    <w:rsid w:val="007709C1"/>
    <w:rsid w:val="00776208"/>
    <w:rsid w:val="0078248E"/>
    <w:rsid w:val="007A2DDB"/>
    <w:rsid w:val="007C33AB"/>
    <w:rsid w:val="007E2359"/>
    <w:rsid w:val="007E3F50"/>
    <w:rsid w:val="007E5038"/>
    <w:rsid w:val="007F1E37"/>
    <w:rsid w:val="007F5D3C"/>
    <w:rsid w:val="0080423F"/>
    <w:rsid w:val="00812D73"/>
    <w:rsid w:val="008570CA"/>
    <w:rsid w:val="008678C5"/>
    <w:rsid w:val="008717E4"/>
    <w:rsid w:val="00871DC1"/>
    <w:rsid w:val="008B4B86"/>
    <w:rsid w:val="008D2667"/>
    <w:rsid w:val="008D74EA"/>
    <w:rsid w:val="008E502B"/>
    <w:rsid w:val="009307BF"/>
    <w:rsid w:val="00932EA0"/>
    <w:rsid w:val="009A5E86"/>
    <w:rsid w:val="009B1BDC"/>
    <w:rsid w:val="009B1CDA"/>
    <w:rsid w:val="009C0F39"/>
    <w:rsid w:val="009F3E37"/>
    <w:rsid w:val="009F7498"/>
    <w:rsid w:val="00A07359"/>
    <w:rsid w:val="00A3716C"/>
    <w:rsid w:val="00A44DC2"/>
    <w:rsid w:val="00A5588F"/>
    <w:rsid w:val="00A7202F"/>
    <w:rsid w:val="00A902AB"/>
    <w:rsid w:val="00A9606A"/>
    <w:rsid w:val="00AC231B"/>
    <w:rsid w:val="00B130B8"/>
    <w:rsid w:val="00B508CC"/>
    <w:rsid w:val="00B51BD1"/>
    <w:rsid w:val="00B5586C"/>
    <w:rsid w:val="00B70D30"/>
    <w:rsid w:val="00B86FD1"/>
    <w:rsid w:val="00B96CDC"/>
    <w:rsid w:val="00BA5FBD"/>
    <w:rsid w:val="00BE7841"/>
    <w:rsid w:val="00C00C2B"/>
    <w:rsid w:val="00C1487D"/>
    <w:rsid w:val="00C458E6"/>
    <w:rsid w:val="00C530BA"/>
    <w:rsid w:val="00C53465"/>
    <w:rsid w:val="00C83495"/>
    <w:rsid w:val="00C91BB8"/>
    <w:rsid w:val="00CA4026"/>
    <w:rsid w:val="00CC6D1E"/>
    <w:rsid w:val="00CF0B18"/>
    <w:rsid w:val="00D146A2"/>
    <w:rsid w:val="00D160AE"/>
    <w:rsid w:val="00D20EBA"/>
    <w:rsid w:val="00D43D26"/>
    <w:rsid w:val="00D63480"/>
    <w:rsid w:val="00D663F6"/>
    <w:rsid w:val="00D85FD7"/>
    <w:rsid w:val="00DC4A08"/>
    <w:rsid w:val="00DD1202"/>
    <w:rsid w:val="00DD7437"/>
    <w:rsid w:val="00DE344E"/>
    <w:rsid w:val="00DF7C34"/>
    <w:rsid w:val="00E32FDB"/>
    <w:rsid w:val="00E36B9C"/>
    <w:rsid w:val="00E419C3"/>
    <w:rsid w:val="00E5085B"/>
    <w:rsid w:val="00E5273E"/>
    <w:rsid w:val="00EC69BA"/>
    <w:rsid w:val="00EE46D8"/>
    <w:rsid w:val="00F12E82"/>
    <w:rsid w:val="00F2154C"/>
    <w:rsid w:val="00F629DB"/>
    <w:rsid w:val="00FC642A"/>
    <w:rsid w:val="00FE2B3C"/>
    <w:rsid w:val="00FE4BCE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3A5766CA"/>
  <w15:docId w15:val="{CBA680A1-525B-4616-AAB8-9A78D3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5273E"/>
    <w:rPr>
      <w:sz w:val="24"/>
      <w:szCs w:val="24"/>
    </w:rPr>
  </w:style>
  <w:style w:type="paragraph" w:customStyle="1" w:styleId="PAParaText">
    <w:name w:val="PA_ParaText"/>
    <w:basedOn w:val="Normal"/>
    <w:rsid w:val="007F5D3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7F5D3C"/>
    <w:pPr>
      <w:spacing w:after="0"/>
      <w:jc w:val="left"/>
    </w:pPr>
  </w:style>
  <w:style w:type="character" w:styleId="EndnoteReference">
    <w:name w:val="endnote reference"/>
    <w:uiPriority w:val="99"/>
    <w:semiHidden/>
    <w:unhideWhenUsed/>
    <w:rsid w:val="007F5D3C"/>
    <w:rPr>
      <w:vertAlign w:val="superscript"/>
    </w:rPr>
  </w:style>
  <w:style w:type="character" w:customStyle="1" w:styleId="PPCRefGASBgasbs84">
    <w:name w:val="PPCRef_GASB_gasbs_84"/>
    <w:rsid w:val="007F5D3C"/>
    <w:rPr>
      <w:color w:val="0000FF"/>
      <w:u w:val="single"/>
    </w:rPr>
  </w:style>
  <w:style w:type="character" w:customStyle="1" w:styleId="PPCRefGASBgasbs34">
    <w:name w:val="PPCRef_GASB_gasbs_34"/>
    <w:rsid w:val="007F5D3C"/>
    <w:rPr>
      <w:color w:val="0000FF"/>
      <w:u w:val="single"/>
    </w:rPr>
  </w:style>
  <w:style w:type="character" w:customStyle="1" w:styleId="PPCRefGASBgasbs37">
    <w:name w:val="PPCRef_GASB_gasbs_37"/>
    <w:rsid w:val="007F5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thcentralcounties.com/wib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358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3004</CharactersWithSpaces>
  <SharedDoc>false</SharedDoc>
  <HLinks>
    <vt:vector size="6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Sanchez</dc:creator>
  <cp:lastModifiedBy>Tisha Smith</cp:lastModifiedBy>
  <cp:revision>10</cp:revision>
  <cp:lastPrinted>2024-10-29T22:14:00Z</cp:lastPrinted>
  <dcterms:created xsi:type="dcterms:W3CDTF">2025-04-22T16:25:00Z</dcterms:created>
  <dcterms:modified xsi:type="dcterms:W3CDTF">2025-05-08T20:33:00Z</dcterms:modified>
</cp:coreProperties>
</file>