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636"/>
        <w:gridCol w:w="5273"/>
        <w:gridCol w:w="3331"/>
      </w:tblGrid>
      <w:tr w:rsidR="004E70B2" w14:paraId="068EC51B" w14:textId="77777777" w:rsidTr="000E1F25">
        <w:trPr>
          <w:trHeight w:val="2690"/>
        </w:trPr>
        <w:tc>
          <w:tcPr>
            <w:tcW w:w="3592" w:type="dxa"/>
          </w:tcPr>
          <w:p w14:paraId="4DD449CC" w14:textId="77777777" w:rsidR="004E70B2" w:rsidRDefault="007E235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3854A4" wp14:editId="6713E1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5080</wp:posOffset>
                      </wp:positionV>
                      <wp:extent cx="2171700" cy="1714500"/>
                      <wp:effectExtent l="0" t="0" r="0" b="444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17145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003366"/>
                                  </a:gs>
                                  <a:gs pos="100000">
                                    <a:srgbClr val="003366">
                                      <a:gamma/>
                                      <a:tint val="0"/>
                                      <a:invGamma/>
                                    </a:srgbClr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8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111F521" id="Rectangle 6" o:spid="_x0000_s1026" style="position:absolute;margin-left:0;margin-top:.4pt;width:171pt;height:1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" fillcolor="#036" stroked="f" strokecolor="navy">
                      <v:fill rotate="t" angle="90" focus="100%" type="gradien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c">
                  <w:drawing>
                    <wp:inline distT="0" distB="0" distL="0" distR="0" wp14:anchorId="00C5C2B5" wp14:editId="3DCB3BD9">
                      <wp:extent cx="2171700" cy="1714500"/>
                      <wp:effectExtent l="0" t="0" r="0" b="0"/>
                      <wp:docPr id="5" name="Canvas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</wpc:wpc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D5F45DE" id="Canvas 5" o:spid="_x0000_s1026" editas="canvas" style="width:171pt;height:135pt;mso-position-horizontal-relative:char;mso-position-vertical-relative:line" coordsize="21717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ASFzzX3QAAAAUBAAAPAAAAAAAAAAAAAAAAAGMDAABkcnMvZG93&#10;bnJldi54bWxQSwUGAAAAAAQABADzAAAAbQ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1717;height:17145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73" w:type="dxa"/>
          </w:tcPr>
          <w:p w14:paraId="641FEFBF" w14:textId="77777777" w:rsidR="004E70B2" w:rsidRDefault="007E2359" w:rsidP="000E1F2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8C3C01C" wp14:editId="48ADD407">
                      <wp:simplePos x="0" y="0"/>
                      <wp:positionH relativeFrom="column">
                        <wp:posOffset>3291840</wp:posOffset>
                      </wp:positionH>
                      <wp:positionV relativeFrom="paragraph">
                        <wp:posOffset>-13335</wp:posOffset>
                      </wp:positionV>
                      <wp:extent cx="2171065" cy="1714500"/>
                      <wp:effectExtent l="0" t="0" r="635" b="381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065" cy="17145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003366">
                                      <a:gamma/>
                                      <a:tint val="0"/>
                                      <a:invGamma/>
                                    </a:srgbClr>
                                  </a:gs>
                                  <a:gs pos="100000">
                                    <a:srgbClr val="003366"/>
                                  </a:gs>
                                </a:gsLst>
                                <a:lin ang="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3746EFB" id="Rectangle 12" o:spid="_x0000_s1026" style="position:absolute;margin-left:259.2pt;margin-top:-1.05pt;width:170.95pt;height:1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" stroked="f">
                      <v:fill color2="#036" rotate="t" angle="90" focus="100%" type="gradient"/>
                    </v:rect>
                  </w:pict>
                </mc:Fallback>
              </mc:AlternateContent>
            </w:r>
          </w:p>
          <w:p w14:paraId="383D6E05" w14:textId="77777777" w:rsidR="004E70B2" w:rsidRDefault="007E2359" w:rsidP="000E1F2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E36470" wp14:editId="4FABF2EC">
                  <wp:extent cx="3208020" cy="13411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802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</w:tcPr>
          <w:p w14:paraId="27B2846B" w14:textId="77777777" w:rsidR="004E70B2" w:rsidRDefault="004E70B2"/>
        </w:tc>
      </w:tr>
    </w:tbl>
    <w:p w14:paraId="2E2C542F" w14:textId="77777777" w:rsidR="009F7498" w:rsidRPr="002832A0" w:rsidRDefault="004C76BB" w:rsidP="003D4511">
      <w:pPr>
        <w:spacing w:before="180"/>
        <w:jc w:val="center"/>
        <w:rPr>
          <w:rFonts w:ascii="Arial" w:hAnsi="Arial" w:cs="Arial"/>
          <w:i/>
          <w:color w:val="339966"/>
          <w:sz w:val="22"/>
          <w:szCs w:val="22"/>
        </w:rPr>
      </w:pPr>
      <w:r w:rsidRPr="002832A0">
        <w:rPr>
          <w:rFonts w:ascii="Arial" w:hAnsi="Arial" w:cs="Arial"/>
          <w:i/>
          <w:color w:val="339966"/>
          <w:sz w:val="22"/>
          <w:szCs w:val="22"/>
        </w:rPr>
        <w:t>“Supporting Economic Vitality in the</w:t>
      </w:r>
      <w:r w:rsidR="0018699D">
        <w:rPr>
          <w:rFonts w:ascii="Arial" w:hAnsi="Arial" w:cs="Arial"/>
          <w:i/>
          <w:color w:val="339966"/>
          <w:sz w:val="22"/>
          <w:szCs w:val="22"/>
        </w:rPr>
        <w:t xml:space="preserve"> Counties of Colusa, Glenn, </w:t>
      </w:r>
      <w:r w:rsidRPr="002832A0">
        <w:rPr>
          <w:rFonts w:ascii="Arial" w:hAnsi="Arial" w:cs="Arial"/>
          <w:i/>
          <w:color w:val="339966"/>
          <w:sz w:val="22"/>
          <w:szCs w:val="22"/>
        </w:rPr>
        <w:t>Sutter and Yuba”</w:t>
      </w:r>
    </w:p>
    <w:p w14:paraId="75A64B77" w14:textId="77777777" w:rsidR="009F7498" w:rsidRDefault="009F7498"/>
    <w:p w14:paraId="07A9FD82" w14:textId="77777777" w:rsidR="009F7498" w:rsidRDefault="009F7498">
      <w:pPr>
        <w:sectPr w:rsidR="009F7498" w:rsidSect="00E5273E">
          <w:footerReference w:type="default" r:id="rId8"/>
          <w:footerReference w:type="first" r:id="rId9"/>
          <w:pgSz w:w="12240" w:h="15840" w:code="1"/>
          <w:pgMar w:top="0" w:right="0" w:bottom="1440" w:left="0" w:header="0" w:footer="288" w:gutter="0"/>
          <w:cols w:space="720"/>
          <w:titlePg/>
          <w:docGrid w:linePitch="360"/>
        </w:sectPr>
      </w:pPr>
    </w:p>
    <w:p w14:paraId="1F6F1FA6" w14:textId="77777777" w:rsidR="00932EA0" w:rsidRDefault="00932EA0" w:rsidP="00A902AB">
      <w:pPr>
        <w:pStyle w:val="PAParaText"/>
        <w:spacing w:after="0"/>
        <w:jc w:val="center"/>
      </w:pPr>
    </w:p>
    <w:p w14:paraId="051DD85C" w14:textId="77777777" w:rsidR="00A902AB" w:rsidRPr="00C530BA" w:rsidRDefault="00A902AB" w:rsidP="00A902AB">
      <w:pPr>
        <w:pStyle w:val="PAParaText"/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530BA">
        <w:rPr>
          <w:rFonts w:ascii="Calibri" w:hAnsi="Calibri" w:cs="Calibri"/>
          <w:b/>
          <w:sz w:val="24"/>
          <w:szCs w:val="24"/>
        </w:rPr>
        <w:t xml:space="preserve">NCCC </w:t>
      </w:r>
    </w:p>
    <w:p w14:paraId="6501E59C" w14:textId="77777777" w:rsidR="00A902AB" w:rsidRPr="00C530BA" w:rsidRDefault="00A902AB" w:rsidP="00A902AB">
      <w:pPr>
        <w:pStyle w:val="PAParaText"/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530BA">
        <w:rPr>
          <w:rFonts w:ascii="Calibri" w:hAnsi="Calibri" w:cs="Calibri"/>
          <w:b/>
          <w:sz w:val="24"/>
          <w:szCs w:val="24"/>
        </w:rPr>
        <w:t>GOVERNING BOARD AND</w:t>
      </w:r>
    </w:p>
    <w:p w14:paraId="14D2879D" w14:textId="77777777" w:rsidR="00A902AB" w:rsidRPr="00C530BA" w:rsidRDefault="00A902AB" w:rsidP="00A902AB">
      <w:pPr>
        <w:pStyle w:val="PAParaText"/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C530BA">
        <w:rPr>
          <w:rFonts w:ascii="Calibri" w:hAnsi="Calibri" w:cs="Calibri"/>
          <w:b/>
          <w:sz w:val="24"/>
          <w:szCs w:val="24"/>
        </w:rPr>
        <w:t>WORKFORCE DEVELOPMENT BOARD</w:t>
      </w:r>
    </w:p>
    <w:p w14:paraId="6BA941C3" w14:textId="25BE8D22" w:rsidR="00A902AB" w:rsidRPr="00C530BA" w:rsidRDefault="00FA49A6" w:rsidP="00A902AB">
      <w:pPr>
        <w:pStyle w:val="PAParaText"/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November 5</w:t>
      </w:r>
      <w:r w:rsidR="00A902AB" w:rsidRPr="00C530BA">
        <w:rPr>
          <w:rFonts w:ascii="Calibri" w:hAnsi="Calibri" w:cs="Calibri"/>
          <w:b/>
          <w:sz w:val="24"/>
          <w:szCs w:val="24"/>
        </w:rPr>
        <w:t>, 202</w:t>
      </w:r>
      <w:r w:rsidR="008D22EF">
        <w:rPr>
          <w:rFonts w:ascii="Calibri" w:hAnsi="Calibri" w:cs="Calibri"/>
          <w:b/>
          <w:sz w:val="24"/>
          <w:szCs w:val="24"/>
        </w:rPr>
        <w:t>6</w:t>
      </w:r>
    </w:p>
    <w:p w14:paraId="574CCABA" w14:textId="77777777" w:rsidR="00A902AB" w:rsidRDefault="00A902AB" w:rsidP="00A902AB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 w:rsidRPr="00C530BA">
        <w:rPr>
          <w:rFonts w:ascii="Calibri" w:hAnsi="Calibri" w:cs="Calibri"/>
          <w:b/>
          <w:sz w:val="24"/>
          <w:szCs w:val="24"/>
        </w:rPr>
        <w:t>2:00 pm</w:t>
      </w:r>
    </w:p>
    <w:p w14:paraId="380A2932" w14:textId="77777777" w:rsidR="00C530BA" w:rsidRDefault="00C530BA" w:rsidP="00A902AB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</w:p>
    <w:p w14:paraId="78DB4504" w14:textId="1BA8638D" w:rsidR="00F32FF9" w:rsidRDefault="007A15E3" w:rsidP="00F32FF9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Sutter County Superintendent of Schools</w:t>
      </w:r>
    </w:p>
    <w:p w14:paraId="65B15019" w14:textId="47D95113" w:rsidR="007A15E3" w:rsidRDefault="007A15E3" w:rsidP="00F32FF9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Boardroom</w:t>
      </w:r>
    </w:p>
    <w:p w14:paraId="0EF3B333" w14:textId="2EBE121E" w:rsidR="00F32FF9" w:rsidRDefault="007A15E3" w:rsidP="007A15E3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970 Klamath Lane</w:t>
      </w:r>
    </w:p>
    <w:p w14:paraId="362E7209" w14:textId="4B1525BF" w:rsidR="00C530BA" w:rsidRDefault="007A15E3" w:rsidP="00F32FF9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Yuba City</w:t>
      </w:r>
      <w:r w:rsidR="00F32FF9">
        <w:rPr>
          <w:rFonts w:ascii="Calibri" w:hAnsi="Calibri" w:cs="Calibri"/>
          <w:sz w:val="24"/>
          <w:szCs w:val="24"/>
        </w:rPr>
        <w:t>, CA</w:t>
      </w:r>
    </w:p>
    <w:p w14:paraId="2ED99A30" w14:textId="77777777" w:rsidR="00C530BA" w:rsidRDefault="00C530BA" w:rsidP="00A902AB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</w:p>
    <w:p w14:paraId="6CFCF1E3" w14:textId="77777777" w:rsidR="00C530BA" w:rsidRDefault="00C530BA" w:rsidP="00A902AB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  <w:r w:rsidRPr="00C530BA">
        <w:rPr>
          <w:rFonts w:ascii="Calibri" w:hAnsi="Calibri" w:cs="Calibri"/>
          <w:b/>
          <w:sz w:val="24"/>
          <w:szCs w:val="24"/>
          <w:u w:val="single"/>
        </w:rPr>
        <w:t>A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530BA">
        <w:rPr>
          <w:rFonts w:ascii="Calibri" w:hAnsi="Calibri" w:cs="Calibri"/>
          <w:b/>
          <w:sz w:val="24"/>
          <w:szCs w:val="24"/>
          <w:u w:val="single"/>
        </w:rPr>
        <w:t>G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530BA">
        <w:rPr>
          <w:rFonts w:ascii="Calibri" w:hAnsi="Calibri" w:cs="Calibri"/>
          <w:b/>
          <w:sz w:val="24"/>
          <w:szCs w:val="24"/>
          <w:u w:val="single"/>
        </w:rPr>
        <w:t>E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530BA">
        <w:rPr>
          <w:rFonts w:ascii="Calibri" w:hAnsi="Calibri" w:cs="Calibri"/>
          <w:b/>
          <w:sz w:val="24"/>
          <w:szCs w:val="24"/>
          <w:u w:val="single"/>
        </w:rPr>
        <w:t>N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530BA">
        <w:rPr>
          <w:rFonts w:ascii="Calibri" w:hAnsi="Calibri" w:cs="Calibri"/>
          <w:b/>
          <w:sz w:val="24"/>
          <w:szCs w:val="24"/>
          <w:u w:val="single"/>
        </w:rPr>
        <w:t>D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 w:rsidRPr="00C530BA">
        <w:rPr>
          <w:rFonts w:ascii="Calibri" w:hAnsi="Calibri" w:cs="Calibri"/>
          <w:b/>
          <w:sz w:val="24"/>
          <w:szCs w:val="24"/>
          <w:u w:val="single"/>
        </w:rPr>
        <w:t>A</w:t>
      </w:r>
    </w:p>
    <w:p w14:paraId="3ED8721F" w14:textId="77777777" w:rsidR="00C530BA" w:rsidRDefault="00C530BA" w:rsidP="00A902AB">
      <w:pPr>
        <w:pStyle w:val="PAParaText"/>
        <w:spacing w:after="0"/>
        <w:jc w:val="center"/>
        <w:rPr>
          <w:rFonts w:ascii="Calibri" w:hAnsi="Calibri" w:cs="Calibri"/>
          <w:sz w:val="24"/>
          <w:szCs w:val="24"/>
        </w:rPr>
      </w:pPr>
    </w:p>
    <w:p w14:paraId="109EF564" w14:textId="7B8337A3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  2:00   Call to Order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</w:t>
      </w:r>
      <w:r w:rsidR="006A17D7">
        <w:rPr>
          <w:rFonts w:ascii="Calibri" w:hAnsi="Calibri" w:cs="Calibri"/>
          <w:sz w:val="24"/>
          <w:szCs w:val="24"/>
        </w:rPr>
        <w:t xml:space="preserve">   Daurice Kalfsbeek Smith</w:t>
      </w:r>
    </w:p>
    <w:p w14:paraId="3D38C6E9" w14:textId="77777777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44B57A5D" w14:textId="4FA05125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</w:t>
      </w:r>
      <w:r>
        <w:rPr>
          <w:rFonts w:ascii="Calibri" w:hAnsi="Calibri" w:cs="Calibri"/>
          <w:sz w:val="24"/>
          <w:szCs w:val="24"/>
        </w:rPr>
        <w:tab/>
        <w:t xml:space="preserve">    Pledge of Allegiance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</w:t>
      </w:r>
      <w:r w:rsidR="006A17D7">
        <w:rPr>
          <w:rFonts w:ascii="Calibri" w:hAnsi="Calibri" w:cs="Calibri"/>
          <w:sz w:val="24"/>
          <w:szCs w:val="24"/>
        </w:rPr>
        <w:t xml:space="preserve"> Daurice Kalfsbeek Smith</w:t>
      </w:r>
    </w:p>
    <w:p w14:paraId="7A6871B9" w14:textId="77777777" w:rsidR="006A17D7" w:rsidRDefault="006A17D7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01240B72" w14:textId="77777777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</w:t>
      </w:r>
      <w:r>
        <w:rPr>
          <w:rFonts w:ascii="Calibri" w:hAnsi="Calibri" w:cs="Calibri"/>
          <w:sz w:val="24"/>
          <w:szCs w:val="24"/>
        </w:rPr>
        <w:tab/>
        <w:t xml:space="preserve">    Roll Call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Tisha Smith</w:t>
      </w:r>
    </w:p>
    <w:p w14:paraId="5ED7B6BB" w14:textId="77777777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148A051F" w14:textId="12284C71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  2:05   Welcome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</w:t>
      </w:r>
      <w:r w:rsidR="006A17D7">
        <w:rPr>
          <w:rFonts w:ascii="Calibri" w:hAnsi="Calibri" w:cs="Calibri"/>
          <w:sz w:val="24"/>
          <w:szCs w:val="24"/>
        </w:rPr>
        <w:t>Daurice Kalfsbeek Smith</w:t>
      </w:r>
    </w:p>
    <w:p w14:paraId="0DF32565" w14:textId="77777777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43EE50D5" w14:textId="77777777" w:rsidR="00C530BA" w:rsidRDefault="00C530B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   2:10   Public Comment</w:t>
      </w:r>
    </w:p>
    <w:p w14:paraId="2D145ECD" w14:textId="77777777" w:rsidR="00AA6B1A" w:rsidRDefault="00AA6B1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45CB06AA" w14:textId="0A69F1C5" w:rsidR="00AA6B1A" w:rsidRDefault="00AA6B1A" w:rsidP="007F4FC3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   2:10</w:t>
      </w:r>
      <w:r w:rsidR="007F4FC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</w:t>
      </w:r>
      <w:r w:rsidR="007F4FC3">
        <w:rPr>
          <w:rFonts w:ascii="Calibri" w:hAnsi="Calibri" w:cs="Calibri"/>
          <w:sz w:val="24"/>
          <w:szCs w:val="24"/>
        </w:rPr>
        <w:t>Governing Board Chair Passes Meeting over to Workforce Development Board Chair</w:t>
      </w:r>
      <w:r w:rsidR="005800E7">
        <w:rPr>
          <w:rFonts w:ascii="Calibri" w:hAnsi="Calibri" w:cs="Calibri"/>
          <w:sz w:val="24"/>
          <w:szCs w:val="24"/>
        </w:rPr>
        <w:t xml:space="preserve"> </w:t>
      </w:r>
    </w:p>
    <w:p w14:paraId="0F88C2A6" w14:textId="77777777" w:rsidR="0006190C" w:rsidRDefault="0006190C" w:rsidP="0006190C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6E11CE09" w14:textId="202072BB" w:rsidR="007F4FC3" w:rsidRDefault="0006190C" w:rsidP="007F4FC3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   2:1</w:t>
      </w:r>
      <w:r w:rsidR="007F4FC3">
        <w:rPr>
          <w:rFonts w:ascii="Calibri" w:hAnsi="Calibri" w:cs="Calibri"/>
          <w:sz w:val="24"/>
          <w:szCs w:val="24"/>
        </w:rPr>
        <w:t xml:space="preserve">0 </w:t>
      </w:r>
      <w:r>
        <w:rPr>
          <w:rFonts w:ascii="Calibri" w:hAnsi="Calibri" w:cs="Calibri"/>
          <w:sz w:val="24"/>
          <w:szCs w:val="24"/>
        </w:rPr>
        <w:t xml:space="preserve"> </w:t>
      </w:r>
      <w:r w:rsidR="007F4FC3">
        <w:rPr>
          <w:rFonts w:ascii="Calibri" w:hAnsi="Calibri" w:cs="Calibri"/>
          <w:sz w:val="24"/>
          <w:szCs w:val="24"/>
        </w:rPr>
        <w:t xml:space="preserve"> Approval of Minutes – </w:t>
      </w:r>
      <w:r w:rsidR="007F4FC3">
        <w:rPr>
          <w:rFonts w:ascii="Calibri" w:hAnsi="Calibri" w:cs="Calibri"/>
          <w:i/>
          <w:iCs/>
          <w:sz w:val="24"/>
          <w:szCs w:val="24"/>
        </w:rPr>
        <w:t>John Fleming</w:t>
      </w:r>
      <w:r w:rsidR="00EC5FF4">
        <w:rPr>
          <w:rFonts w:ascii="Calibri" w:hAnsi="Calibri" w:cs="Calibri"/>
          <w:i/>
          <w:iCs/>
          <w:sz w:val="24"/>
          <w:szCs w:val="24"/>
        </w:rPr>
        <w:t>/Daurice Kalfsbeek Smith</w:t>
      </w:r>
      <w:r w:rsidR="007F4FC3">
        <w:rPr>
          <w:rFonts w:ascii="Calibri" w:hAnsi="Calibri" w:cs="Calibri"/>
          <w:sz w:val="24"/>
          <w:szCs w:val="24"/>
        </w:rPr>
        <w:t xml:space="preserve">       </w:t>
      </w:r>
      <w:r w:rsidR="007F4FC3">
        <w:rPr>
          <w:rFonts w:ascii="Calibri" w:hAnsi="Calibri" w:cs="Calibri"/>
          <w:sz w:val="24"/>
          <w:szCs w:val="24"/>
        </w:rPr>
        <w:tab/>
      </w:r>
      <w:r w:rsidR="00EC5FF4">
        <w:rPr>
          <w:rFonts w:ascii="Calibri" w:hAnsi="Calibri" w:cs="Calibri"/>
          <w:sz w:val="24"/>
          <w:szCs w:val="24"/>
        </w:rPr>
        <w:tab/>
      </w:r>
      <w:r w:rsidR="007F4FC3">
        <w:rPr>
          <w:rFonts w:ascii="Calibri" w:hAnsi="Calibri" w:cs="Calibri"/>
          <w:sz w:val="24"/>
          <w:szCs w:val="24"/>
        </w:rPr>
        <w:t xml:space="preserve">     Action </w:t>
      </w:r>
      <w:r w:rsidR="00EC5FF4">
        <w:rPr>
          <w:rFonts w:ascii="Calibri" w:hAnsi="Calibri" w:cs="Calibri"/>
          <w:sz w:val="24"/>
          <w:szCs w:val="24"/>
        </w:rPr>
        <w:t>- WD</w:t>
      </w:r>
      <w:r w:rsidR="007F4FC3">
        <w:rPr>
          <w:rFonts w:ascii="Calibri" w:hAnsi="Calibri" w:cs="Calibri"/>
          <w:sz w:val="24"/>
          <w:szCs w:val="24"/>
        </w:rPr>
        <w:t>B</w:t>
      </w:r>
    </w:p>
    <w:p w14:paraId="72410502" w14:textId="62FCDDAA" w:rsidR="00EC5FF4" w:rsidRDefault="00EC5FF4" w:rsidP="00EC5FF4">
      <w:pPr>
        <w:pStyle w:val="PAParaText"/>
        <w:tabs>
          <w:tab w:val="left" w:pos="990"/>
        </w:tabs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>(Attachment A)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Action - GB</w:t>
      </w:r>
    </w:p>
    <w:p w14:paraId="74C7519C" w14:textId="2A79B314" w:rsidR="0006190C" w:rsidRPr="002E7362" w:rsidRDefault="007F4FC3" w:rsidP="007F4FC3">
      <w:pPr>
        <w:pStyle w:val="PAParaText"/>
        <w:numPr>
          <w:ilvl w:val="0"/>
          <w:numId w:val="21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August 20, 2026</w:t>
      </w:r>
      <w:r w:rsidR="00EC5FF4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Board Meeting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</w:t>
      </w:r>
    </w:p>
    <w:p w14:paraId="0E8F5F9B" w14:textId="77777777" w:rsidR="00AA6B1A" w:rsidRDefault="00AA6B1A" w:rsidP="00AA6B1A">
      <w:pPr>
        <w:pStyle w:val="PAParaText"/>
        <w:spacing w:after="0"/>
        <w:ind w:left="1440"/>
        <w:jc w:val="left"/>
        <w:rPr>
          <w:rFonts w:ascii="Calibri" w:hAnsi="Calibri" w:cs="Calibri"/>
          <w:sz w:val="24"/>
          <w:szCs w:val="24"/>
        </w:rPr>
      </w:pPr>
    </w:p>
    <w:p w14:paraId="18058889" w14:textId="66B14BC7" w:rsidR="00C83495" w:rsidRDefault="0006190C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C530BA">
        <w:rPr>
          <w:rFonts w:ascii="Calibri" w:hAnsi="Calibri" w:cs="Calibri"/>
          <w:sz w:val="24"/>
          <w:szCs w:val="24"/>
        </w:rPr>
        <w:t xml:space="preserve">.  </w:t>
      </w:r>
      <w:r w:rsidR="00C83495">
        <w:rPr>
          <w:rFonts w:ascii="Calibri" w:hAnsi="Calibri" w:cs="Calibri"/>
          <w:sz w:val="24"/>
          <w:szCs w:val="24"/>
        </w:rPr>
        <w:t xml:space="preserve"> 2:</w:t>
      </w:r>
      <w:r w:rsidR="00763336">
        <w:rPr>
          <w:rFonts w:ascii="Calibri" w:hAnsi="Calibri" w:cs="Calibri"/>
          <w:sz w:val="24"/>
          <w:szCs w:val="24"/>
        </w:rPr>
        <w:t>15</w:t>
      </w:r>
      <w:r w:rsidR="00C83495">
        <w:rPr>
          <w:rFonts w:ascii="Calibri" w:hAnsi="Calibri" w:cs="Calibri"/>
          <w:sz w:val="24"/>
          <w:szCs w:val="24"/>
        </w:rPr>
        <w:t xml:space="preserve">  </w:t>
      </w:r>
      <w:r w:rsidR="007F4FC3">
        <w:rPr>
          <w:rFonts w:ascii="Calibri" w:hAnsi="Calibri" w:cs="Calibri"/>
          <w:sz w:val="24"/>
          <w:szCs w:val="24"/>
        </w:rPr>
        <w:t xml:space="preserve"> </w:t>
      </w:r>
      <w:r w:rsidR="00212D8D">
        <w:rPr>
          <w:rFonts w:ascii="Calibri" w:hAnsi="Calibri" w:cs="Calibri"/>
          <w:sz w:val="24"/>
          <w:szCs w:val="24"/>
        </w:rPr>
        <w:t xml:space="preserve">Approval of </w:t>
      </w:r>
      <w:r w:rsidR="007F4FC3">
        <w:rPr>
          <w:rFonts w:ascii="Calibri" w:hAnsi="Calibri" w:cs="Calibri"/>
          <w:sz w:val="24"/>
          <w:szCs w:val="24"/>
        </w:rPr>
        <w:t xml:space="preserve">New Grant Application – </w:t>
      </w:r>
      <w:r w:rsidR="007F4FC3" w:rsidRPr="007F4FC3">
        <w:rPr>
          <w:rFonts w:ascii="Calibri" w:hAnsi="Calibri" w:cs="Calibri"/>
          <w:i/>
          <w:iCs/>
          <w:sz w:val="24"/>
          <w:szCs w:val="24"/>
        </w:rPr>
        <w:t>Rhea Burns</w:t>
      </w:r>
      <w:r w:rsidR="00212D8D">
        <w:rPr>
          <w:rFonts w:ascii="Calibri" w:hAnsi="Calibri" w:cs="Calibri"/>
          <w:sz w:val="24"/>
          <w:szCs w:val="24"/>
        </w:rPr>
        <w:tab/>
      </w:r>
      <w:r w:rsidR="00212D8D">
        <w:rPr>
          <w:rFonts w:ascii="Calibri" w:hAnsi="Calibri" w:cs="Calibri"/>
          <w:sz w:val="24"/>
          <w:szCs w:val="24"/>
        </w:rPr>
        <w:tab/>
      </w:r>
      <w:r w:rsidR="00212D8D">
        <w:rPr>
          <w:rFonts w:ascii="Calibri" w:hAnsi="Calibri" w:cs="Calibri"/>
          <w:sz w:val="24"/>
          <w:szCs w:val="24"/>
        </w:rPr>
        <w:tab/>
      </w:r>
      <w:r w:rsidR="00212D8D">
        <w:rPr>
          <w:rFonts w:ascii="Calibri" w:hAnsi="Calibri" w:cs="Calibri"/>
          <w:sz w:val="24"/>
          <w:szCs w:val="24"/>
        </w:rPr>
        <w:tab/>
        <w:t xml:space="preserve">    </w:t>
      </w:r>
      <w:r w:rsidR="00D441C7">
        <w:rPr>
          <w:rFonts w:ascii="Calibri" w:hAnsi="Calibri" w:cs="Calibri"/>
          <w:sz w:val="24"/>
          <w:szCs w:val="24"/>
        </w:rPr>
        <w:tab/>
        <w:t xml:space="preserve">    </w:t>
      </w:r>
      <w:r w:rsidR="00212D8D">
        <w:rPr>
          <w:rFonts w:ascii="Calibri" w:hAnsi="Calibri" w:cs="Calibri"/>
          <w:sz w:val="24"/>
          <w:szCs w:val="24"/>
        </w:rPr>
        <w:t>Action – WDB</w:t>
      </w:r>
    </w:p>
    <w:p w14:paraId="1FA6C4BC" w14:textId="18F49C3C" w:rsidR="00960A87" w:rsidRDefault="00960A87" w:rsidP="00960A87">
      <w:pPr>
        <w:pStyle w:val="PAParaText"/>
        <w:tabs>
          <w:tab w:val="left" w:pos="1080"/>
        </w:tabs>
        <w:spacing w:after="0"/>
        <w:ind w:left="900" w:firstLine="9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(Attachment B)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Action - GB</w:t>
      </w:r>
    </w:p>
    <w:p w14:paraId="063F602E" w14:textId="4DF372D7" w:rsidR="009E43C3" w:rsidRPr="00D441C7" w:rsidRDefault="009E43C3" w:rsidP="00D441C7">
      <w:pPr>
        <w:pStyle w:val="PAParaText"/>
        <w:numPr>
          <w:ilvl w:val="0"/>
          <w:numId w:val="19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Farmworkers Advancement Program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</w:t>
      </w:r>
    </w:p>
    <w:p w14:paraId="2753A199" w14:textId="77777777" w:rsidR="00C83495" w:rsidRDefault="00C83495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4E6B3C67" w14:textId="688C7491" w:rsidR="008D74EA" w:rsidRDefault="0006190C" w:rsidP="002E7362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="00C83495">
        <w:rPr>
          <w:rFonts w:ascii="Calibri" w:hAnsi="Calibri" w:cs="Calibri"/>
          <w:sz w:val="24"/>
          <w:szCs w:val="24"/>
        </w:rPr>
        <w:t xml:space="preserve">.  </w:t>
      </w:r>
      <w:r w:rsidR="00155246">
        <w:rPr>
          <w:rFonts w:ascii="Calibri" w:hAnsi="Calibri" w:cs="Calibri"/>
          <w:sz w:val="24"/>
          <w:szCs w:val="24"/>
        </w:rPr>
        <w:t xml:space="preserve"> </w:t>
      </w:r>
      <w:r w:rsidR="008D74EA">
        <w:rPr>
          <w:rFonts w:ascii="Calibri" w:hAnsi="Calibri" w:cs="Calibri"/>
          <w:sz w:val="24"/>
          <w:szCs w:val="24"/>
        </w:rPr>
        <w:t>2:</w:t>
      </w:r>
      <w:r>
        <w:rPr>
          <w:rFonts w:ascii="Calibri" w:hAnsi="Calibri" w:cs="Calibri"/>
          <w:sz w:val="24"/>
          <w:szCs w:val="24"/>
        </w:rPr>
        <w:t>20</w:t>
      </w:r>
      <w:r w:rsidR="008D74EA">
        <w:rPr>
          <w:rFonts w:ascii="Calibri" w:hAnsi="Calibri" w:cs="Calibri"/>
          <w:sz w:val="24"/>
          <w:szCs w:val="24"/>
        </w:rPr>
        <w:t xml:space="preserve">   </w:t>
      </w:r>
      <w:r w:rsidR="00960A87">
        <w:rPr>
          <w:rFonts w:ascii="Calibri" w:hAnsi="Calibri" w:cs="Calibri"/>
          <w:sz w:val="24"/>
          <w:szCs w:val="24"/>
        </w:rPr>
        <w:t xml:space="preserve">Strategic Workforce Development Plan Modification – </w:t>
      </w:r>
      <w:r w:rsidR="00960A87" w:rsidRPr="00960A87">
        <w:rPr>
          <w:rFonts w:ascii="Calibri" w:hAnsi="Calibri" w:cs="Calibri"/>
          <w:i/>
          <w:iCs/>
          <w:sz w:val="24"/>
          <w:szCs w:val="24"/>
        </w:rPr>
        <w:t>Liz Barber</w:t>
      </w:r>
      <w:r w:rsidR="00634ED1">
        <w:rPr>
          <w:rFonts w:ascii="Calibri" w:hAnsi="Calibri" w:cs="Calibri"/>
          <w:sz w:val="24"/>
          <w:szCs w:val="24"/>
        </w:rPr>
        <w:t xml:space="preserve">       </w:t>
      </w:r>
      <w:r w:rsidR="00D63480">
        <w:rPr>
          <w:rFonts w:ascii="Calibri" w:hAnsi="Calibri" w:cs="Calibri"/>
          <w:sz w:val="24"/>
          <w:szCs w:val="24"/>
        </w:rPr>
        <w:t xml:space="preserve"> </w:t>
      </w:r>
      <w:r w:rsidR="002E7362">
        <w:rPr>
          <w:rFonts w:ascii="Calibri" w:hAnsi="Calibri" w:cs="Calibri"/>
          <w:sz w:val="24"/>
          <w:szCs w:val="24"/>
        </w:rPr>
        <w:tab/>
      </w:r>
      <w:r w:rsidR="002E7362">
        <w:rPr>
          <w:rFonts w:ascii="Calibri" w:hAnsi="Calibri" w:cs="Calibri"/>
          <w:sz w:val="24"/>
          <w:szCs w:val="24"/>
        </w:rPr>
        <w:tab/>
        <w:t xml:space="preserve">  </w:t>
      </w:r>
      <w:r w:rsidR="00960A87">
        <w:rPr>
          <w:rFonts w:ascii="Calibri" w:hAnsi="Calibri" w:cs="Calibri"/>
          <w:sz w:val="24"/>
          <w:szCs w:val="24"/>
        </w:rPr>
        <w:t xml:space="preserve">     Information</w:t>
      </w:r>
    </w:p>
    <w:p w14:paraId="43E17D05" w14:textId="535C23AA" w:rsidR="00960A87" w:rsidRDefault="00960A87" w:rsidP="00960A87">
      <w:pPr>
        <w:pStyle w:val="PAParaText"/>
        <w:spacing w:after="0"/>
        <w:ind w:firstLine="99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(Attachment C)</w:t>
      </w:r>
    </w:p>
    <w:p w14:paraId="2AB6BF5F" w14:textId="77777777" w:rsidR="008D74EA" w:rsidRDefault="008D74EA" w:rsidP="00C530B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11ED7EB7" w14:textId="0CECB0DE" w:rsidR="00C10DE6" w:rsidRDefault="0006190C" w:rsidP="0006190C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10</w:t>
      </w:r>
      <w:r w:rsidR="00155246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2:25   </w:t>
      </w:r>
      <w:r w:rsidR="00960A87">
        <w:rPr>
          <w:rFonts w:ascii="Calibri" w:hAnsi="Calibri" w:cs="Calibri"/>
          <w:sz w:val="24"/>
          <w:szCs w:val="24"/>
        </w:rPr>
        <w:t xml:space="preserve">Fiscal Committee Report – </w:t>
      </w:r>
      <w:r w:rsidR="00D02804">
        <w:rPr>
          <w:rFonts w:ascii="Calibri" w:hAnsi="Calibri" w:cs="Calibri"/>
          <w:i/>
          <w:iCs/>
          <w:sz w:val="24"/>
          <w:szCs w:val="24"/>
        </w:rPr>
        <w:t>Glenn Denno</w:t>
      </w:r>
      <w:r w:rsidR="00960A87">
        <w:rPr>
          <w:rFonts w:ascii="Calibri" w:hAnsi="Calibri" w:cs="Calibri"/>
          <w:sz w:val="24"/>
          <w:szCs w:val="24"/>
        </w:rPr>
        <w:tab/>
      </w:r>
      <w:r w:rsidR="00960A87">
        <w:rPr>
          <w:rFonts w:ascii="Calibri" w:hAnsi="Calibri" w:cs="Calibri"/>
          <w:sz w:val="24"/>
          <w:szCs w:val="24"/>
        </w:rPr>
        <w:tab/>
      </w:r>
      <w:r w:rsidR="00960A87">
        <w:rPr>
          <w:rFonts w:ascii="Calibri" w:hAnsi="Calibri" w:cs="Calibri"/>
          <w:sz w:val="24"/>
          <w:szCs w:val="24"/>
        </w:rPr>
        <w:tab/>
      </w:r>
      <w:r w:rsidRPr="00697A32">
        <w:rPr>
          <w:rFonts w:ascii="Calibri" w:hAnsi="Calibri" w:cs="Calibri"/>
          <w:i/>
          <w:sz w:val="24"/>
          <w:szCs w:val="24"/>
        </w:rPr>
        <w:t xml:space="preserve"> </w:t>
      </w:r>
      <w:r>
        <w:rPr>
          <w:rFonts w:ascii="Calibri" w:hAnsi="Calibri" w:cs="Calibri"/>
          <w:i/>
          <w:sz w:val="24"/>
          <w:szCs w:val="24"/>
        </w:rPr>
        <w:t xml:space="preserve">     </w:t>
      </w:r>
      <w:r>
        <w:rPr>
          <w:rFonts w:ascii="Calibri" w:hAnsi="Calibri" w:cs="Calibri"/>
          <w:iCs/>
          <w:sz w:val="24"/>
          <w:szCs w:val="24"/>
        </w:rPr>
        <w:tab/>
      </w:r>
      <w:r>
        <w:rPr>
          <w:rFonts w:ascii="Calibri" w:hAnsi="Calibri" w:cs="Calibri"/>
          <w:iCs/>
          <w:sz w:val="24"/>
          <w:szCs w:val="24"/>
        </w:rPr>
        <w:tab/>
      </w:r>
      <w:r>
        <w:rPr>
          <w:rFonts w:ascii="Calibri" w:hAnsi="Calibri" w:cs="Calibri"/>
          <w:iCs/>
          <w:sz w:val="24"/>
          <w:szCs w:val="24"/>
        </w:rPr>
        <w:tab/>
        <w:t xml:space="preserve">       </w:t>
      </w:r>
      <w:r>
        <w:rPr>
          <w:rFonts w:ascii="Calibri" w:hAnsi="Calibri" w:cs="Calibri"/>
          <w:sz w:val="24"/>
          <w:szCs w:val="24"/>
        </w:rPr>
        <w:t>Information</w:t>
      </w:r>
    </w:p>
    <w:p w14:paraId="4072D5D5" w14:textId="73E8101D" w:rsidR="00960A87" w:rsidRPr="00D441C7" w:rsidRDefault="00960A87" w:rsidP="00960A87">
      <w:pPr>
        <w:pStyle w:val="PAParaText"/>
        <w:spacing w:after="0"/>
        <w:ind w:firstLine="990"/>
        <w:jc w:val="left"/>
        <w:rPr>
          <w:rFonts w:ascii="Calibri" w:hAnsi="Calibri" w:cs="Calibri"/>
          <w:sz w:val="24"/>
          <w:szCs w:val="24"/>
        </w:rPr>
      </w:pPr>
      <w:r w:rsidRPr="00D441C7">
        <w:rPr>
          <w:rFonts w:ascii="Calibri" w:hAnsi="Calibri" w:cs="Calibri"/>
          <w:sz w:val="24"/>
          <w:szCs w:val="24"/>
        </w:rPr>
        <w:t>(Attachment D)</w:t>
      </w:r>
    </w:p>
    <w:p w14:paraId="5545D451" w14:textId="0BB5E5A2" w:rsidR="00697A32" w:rsidRPr="00D441C7" w:rsidRDefault="00697A32" w:rsidP="008D74E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3E6B19B" w14:textId="4C53180D" w:rsidR="00DC6EF6" w:rsidRPr="00D441C7" w:rsidRDefault="00697A32" w:rsidP="008D74EA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 w:rsidRPr="00D441C7">
        <w:rPr>
          <w:rFonts w:ascii="Calibri" w:hAnsi="Calibri" w:cs="Calibri"/>
          <w:sz w:val="24"/>
          <w:szCs w:val="24"/>
        </w:rPr>
        <w:t>1</w:t>
      </w:r>
      <w:r w:rsidR="0006190C" w:rsidRPr="00D441C7">
        <w:rPr>
          <w:rFonts w:ascii="Calibri" w:hAnsi="Calibri" w:cs="Calibri"/>
          <w:sz w:val="24"/>
          <w:szCs w:val="24"/>
        </w:rPr>
        <w:t>1</w:t>
      </w:r>
      <w:r w:rsidRPr="00D441C7">
        <w:rPr>
          <w:rFonts w:ascii="Calibri" w:hAnsi="Calibri" w:cs="Calibri"/>
          <w:sz w:val="24"/>
          <w:szCs w:val="24"/>
        </w:rPr>
        <w:t>. 2:</w:t>
      </w:r>
      <w:r w:rsidR="005800E7" w:rsidRPr="00D441C7">
        <w:rPr>
          <w:rFonts w:ascii="Calibri" w:hAnsi="Calibri" w:cs="Calibri"/>
          <w:sz w:val="24"/>
          <w:szCs w:val="24"/>
        </w:rPr>
        <w:t>4</w:t>
      </w:r>
      <w:r w:rsidRPr="00D441C7">
        <w:rPr>
          <w:rFonts w:ascii="Calibri" w:hAnsi="Calibri" w:cs="Calibri"/>
          <w:sz w:val="24"/>
          <w:szCs w:val="24"/>
        </w:rPr>
        <w:t xml:space="preserve">0  </w:t>
      </w:r>
      <w:r w:rsidR="005800E7" w:rsidRPr="00D441C7">
        <w:rPr>
          <w:rFonts w:ascii="Calibri" w:hAnsi="Calibri" w:cs="Calibri"/>
          <w:sz w:val="24"/>
          <w:szCs w:val="24"/>
        </w:rPr>
        <w:t xml:space="preserve"> </w:t>
      </w:r>
      <w:r w:rsidR="00960A87" w:rsidRPr="00D441C7">
        <w:rPr>
          <w:rFonts w:ascii="Calibri" w:hAnsi="Calibri" w:cs="Calibri"/>
          <w:sz w:val="24"/>
          <w:szCs w:val="24"/>
        </w:rPr>
        <w:t xml:space="preserve">Director’s Report – </w:t>
      </w:r>
      <w:r w:rsidR="00960A87" w:rsidRPr="00D441C7">
        <w:rPr>
          <w:rFonts w:ascii="Calibri" w:hAnsi="Calibri" w:cs="Calibri"/>
          <w:i/>
          <w:iCs/>
          <w:sz w:val="24"/>
          <w:szCs w:val="24"/>
        </w:rPr>
        <w:t>Liz Barber</w:t>
      </w:r>
      <w:r w:rsidR="00960A87" w:rsidRPr="00D441C7">
        <w:rPr>
          <w:rFonts w:ascii="Calibri" w:hAnsi="Calibri" w:cs="Calibri"/>
          <w:sz w:val="24"/>
          <w:szCs w:val="24"/>
        </w:rPr>
        <w:tab/>
      </w:r>
      <w:r w:rsidR="00960A87" w:rsidRPr="00D441C7">
        <w:rPr>
          <w:rFonts w:ascii="Calibri" w:hAnsi="Calibri" w:cs="Calibri"/>
          <w:sz w:val="24"/>
          <w:szCs w:val="24"/>
        </w:rPr>
        <w:tab/>
      </w:r>
      <w:r w:rsidR="00960A87" w:rsidRPr="00D441C7">
        <w:rPr>
          <w:rFonts w:ascii="Calibri" w:hAnsi="Calibri" w:cs="Calibri"/>
          <w:sz w:val="24"/>
          <w:szCs w:val="24"/>
        </w:rPr>
        <w:tab/>
      </w:r>
      <w:r w:rsidR="00960A87" w:rsidRPr="00D441C7">
        <w:rPr>
          <w:rFonts w:ascii="Calibri" w:hAnsi="Calibri" w:cs="Calibri"/>
          <w:sz w:val="24"/>
          <w:szCs w:val="24"/>
        </w:rPr>
        <w:tab/>
      </w:r>
      <w:r w:rsidR="005800E7" w:rsidRPr="00D441C7">
        <w:rPr>
          <w:rFonts w:ascii="Calibri" w:hAnsi="Calibri" w:cs="Calibri"/>
          <w:sz w:val="24"/>
          <w:szCs w:val="24"/>
        </w:rPr>
        <w:t xml:space="preserve">       </w:t>
      </w:r>
      <w:r w:rsidR="005800E7" w:rsidRPr="00D441C7">
        <w:rPr>
          <w:rFonts w:ascii="Calibri" w:hAnsi="Calibri" w:cs="Calibri"/>
          <w:sz w:val="24"/>
          <w:szCs w:val="24"/>
        </w:rPr>
        <w:tab/>
      </w:r>
      <w:r w:rsidR="005800E7" w:rsidRPr="00D441C7">
        <w:rPr>
          <w:rFonts w:ascii="Calibri" w:hAnsi="Calibri" w:cs="Calibri"/>
          <w:sz w:val="24"/>
          <w:szCs w:val="24"/>
        </w:rPr>
        <w:tab/>
        <w:t xml:space="preserve">                    Informatio</w:t>
      </w:r>
      <w:r w:rsidR="00960A87" w:rsidRPr="00D441C7">
        <w:rPr>
          <w:rFonts w:ascii="Calibri" w:hAnsi="Calibri" w:cs="Calibri"/>
          <w:sz w:val="24"/>
          <w:szCs w:val="24"/>
        </w:rPr>
        <w:t>n</w:t>
      </w:r>
      <w:r w:rsidR="003D1726">
        <w:rPr>
          <w:rFonts w:ascii="Calibri" w:hAnsi="Calibri" w:cs="Calibri"/>
          <w:sz w:val="24"/>
          <w:szCs w:val="24"/>
        </w:rPr>
        <w:tab/>
        <w:t xml:space="preserve">    </w:t>
      </w:r>
    </w:p>
    <w:p w14:paraId="38B912A5" w14:textId="2912DF6B" w:rsidR="00DC6EF6" w:rsidRPr="00892AE6" w:rsidRDefault="00155246" w:rsidP="005800E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F47CD">
        <w:rPr>
          <w:rFonts w:ascii="Calibri" w:hAnsi="Calibri" w:cs="Calibri"/>
          <w:sz w:val="24"/>
          <w:szCs w:val="24"/>
        </w:rPr>
        <w:t>2</w:t>
      </w:r>
      <w:r w:rsidR="007C33AB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2:</w:t>
      </w:r>
      <w:r w:rsidR="005800E7">
        <w:rPr>
          <w:rFonts w:ascii="Calibri" w:hAnsi="Calibri" w:cs="Calibri"/>
          <w:sz w:val="24"/>
          <w:szCs w:val="24"/>
        </w:rPr>
        <w:t>45</w:t>
      </w:r>
      <w:r>
        <w:rPr>
          <w:rFonts w:ascii="Calibri" w:hAnsi="Calibri" w:cs="Calibri"/>
          <w:sz w:val="24"/>
          <w:szCs w:val="24"/>
        </w:rPr>
        <w:t xml:space="preserve">  </w:t>
      </w:r>
      <w:r w:rsidR="005800E7">
        <w:rPr>
          <w:rFonts w:ascii="Calibri" w:hAnsi="Calibri" w:cs="Calibri"/>
          <w:sz w:val="24"/>
          <w:szCs w:val="24"/>
        </w:rPr>
        <w:t xml:space="preserve"> </w:t>
      </w:r>
      <w:r w:rsidR="00960A87">
        <w:rPr>
          <w:rFonts w:ascii="Calibri" w:hAnsi="Calibri" w:cs="Calibri"/>
          <w:sz w:val="24"/>
          <w:szCs w:val="24"/>
        </w:rPr>
        <w:t xml:space="preserve">Local Business Presentation – </w:t>
      </w:r>
      <w:r w:rsidR="00960A87" w:rsidRPr="00960A87">
        <w:rPr>
          <w:rFonts w:ascii="Calibri" w:hAnsi="Calibri" w:cs="Calibri"/>
          <w:i/>
          <w:iCs/>
          <w:sz w:val="24"/>
          <w:szCs w:val="24"/>
        </w:rPr>
        <w:t>Michele Bingham, CCOE</w:t>
      </w:r>
      <w:r w:rsidR="005800E7">
        <w:rPr>
          <w:rFonts w:ascii="Calibri" w:hAnsi="Calibri" w:cs="Calibri"/>
          <w:sz w:val="24"/>
          <w:szCs w:val="24"/>
        </w:rPr>
        <w:t xml:space="preserve"> </w:t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  <w:t xml:space="preserve">       Information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74B4D993" w14:textId="77777777" w:rsidR="009B1BDC" w:rsidRDefault="009B1BDC" w:rsidP="002A6BA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69F5E11F" w14:textId="1F57A136" w:rsidR="00763336" w:rsidRDefault="00576DEE" w:rsidP="00763336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F47CD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 xml:space="preserve">. </w:t>
      </w:r>
      <w:r w:rsidR="00763336">
        <w:rPr>
          <w:rFonts w:ascii="Calibri" w:hAnsi="Calibri" w:cs="Calibri"/>
          <w:sz w:val="24"/>
          <w:szCs w:val="24"/>
        </w:rPr>
        <w:t>3:00</w:t>
      </w:r>
      <w:r>
        <w:rPr>
          <w:rFonts w:ascii="Calibri" w:hAnsi="Calibri" w:cs="Calibri"/>
          <w:sz w:val="24"/>
          <w:szCs w:val="24"/>
        </w:rPr>
        <w:t xml:space="preserve"> </w:t>
      </w:r>
      <w:r w:rsidR="00A3716C">
        <w:rPr>
          <w:rFonts w:ascii="Calibri" w:hAnsi="Calibri" w:cs="Calibri"/>
          <w:sz w:val="24"/>
          <w:szCs w:val="24"/>
        </w:rPr>
        <w:t xml:space="preserve"> </w:t>
      </w:r>
      <w:r w:rsidR="005800E7">
        <w:rPr>
          <w:rFonts w:ascii="Calibri" w:hAnsi="Calibri" w:cs="Calibri"/>
          <w:sz w:val="24"/>
          <w:szCs w:val="24"/>
        </w:rPr>
        <w:t xml:space="preserve"> </w:t>
      </w:r>
      <w:r w:rsidR="00763336">
        <w:rPr>
          <w:rFonts w:ascii="Calibri" w:hAnsi="Calibri" w:cs="Calibri"/>
          <w:sz w:val="24"/>
          <w:szCs w:val="24"/>
        </w:rPr>
        <w:t xml:space="preserve">Program Performance Report – </w:t>
      </w:r>
      <w:r w:rsidR="00763336" w:rsidRPr="00763336">
        <w:rPr>
          <w:rFonts w:ascii="Calibri" w:hAnsi="Calibri" w:cs="Calibri"/>
          <w:i/>
          <w:iCs/>
          <w:sz w:val="24"/>
          <w:szCs w:val="24"/>
        </w:rPr>
        <w:t>Liz Barber</w:t>
      </w:r>
      <w:r w:rsidR="005800E7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  <w:t xml:space="preserve">       Information</w:t>
      </w:r>
    </w:p>
    <w:p w14:paraId="2288FE53" w14:textId="77777777" w:rsidR="00763336" w:rsidRDefault="00763336" w:rsidP="00763336">
      <w:pPr>
        <w:pStyle w:val="PAParaText"/>
        <w:spacing w:after="0"/>
        <w:ind w:firstLine="99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(Attachment E)</w:t>
      </w:r>
      <w:r w:rsidR="005800E7">
        <w:rPr>
          <w:rFonts w:ascii="Calibri" w:hAnsi="Calibri" w:cs="Calibri"/>
          <w:sz w:val="24"/>
          <w:szCs w:val="24"/>
        </w:rPr>
        <w:tab/>
      </w:r>
    </w:p>
    <w:p w14:paraId="34F8D0A1" w14:textId="72F7ABDC" w:rsidR="00576DEE" w:rsidRDefault="005800E7" w:rsidP="00763336">
      <w:pPr>
        <w:pStyle w:val="PAParaText"/>
        <w:spacing w:after="0"/>
        <w:ind w:firstLine="99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</w:t>
      </w:r>
      <w:r w:rsidR="00A3716C">
        <w:rPr>
          <w:rFonts w:ascii="Calibri" w:hAnsi="Calibri" w:cs="Calibri"/>
          <w:sz w:val="24"/>
          <w:szCs w:val="24"/>
        </w:rPr>
        <w:t xml:space="preserve"> </w:t>
      </w:r>
    </w:p>
    <w:p w14:paraId="0D70190A" w14:textId="743114F9" w:rsidR="005800E7" w:rsidRDefault="002A6BA7" w:rsidP="005800E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F47CD">
        <w:rPr>
          <w:rFonts w:ascii="Calibri" w:hAnsi="Calibri" w:cs="Calibri"/>
          <w:sz w:val="24"/>
          <w:szCs w:val="24"/>
        </w:rPr>
        <w:t>4</w:t>
      </w:r>
      <w:r>
        <w:rPr>
          <w:rFonts w:ascii="Calibri" w:hAnsi="Calibri" w:cs="Calibri"/>
          <w:sz w:val="24"/>
          <w:szCs w:val="24"/>
        </w:rPr>
        <w:t xml:space="preserve">. </w:t>
      </w:r>
      <w:r w:rsidR="00E30858">
        <w:rPr>
          <w:rFonts w:ascii="Calibri" w:hAnsi="Calibri" w:cs="Calibri"/>
          <w:sz w:val="24"/>
          <w:szCs w:val="24"/>
        </w:rPr>
        <w:t>3:0</w:t>
      </w:r>
      <w:r w:rsidR="00763336">
        <w:rPr>
          <w:rFonts w:ascii="Calibri" w:hAnsi="Calibri" w:cs="Calibri"/>
          <w:sz w:val="24"/>
          <w:szCs w:val="24"/>
        </w:rPr>
        <w:t>0</w:t>
      </w:r>
      <w:r>
        <w:rPr>
          <w:rFonts w:ascii="Calibri" w:hAnsi="Calibri" w:cs="Calibri"/>
          <w:sz w:val="24"/>
          <w:szCs w:val="24"/>
        </w:rPr>
        <w:t xml:space="preserve">  </w:t>
      </w:r>
      <w:r w:rsidR="005800E7">
        <w:rPr>
          <w:rFonts w:ascii="Calibri" w:hAnsi="Calibri" w:cs="Calibri"/>
          <w:sz w:val="24"/>
          <w:szCs w:val="24"/>
        </w:rPr>
        <w:t xml:space="preserve"> </w:t>
      </w:r>
      <w:r w:rsidR="00763336">
        <w:rPr>
          <w:rFonts w:ascii="Calibri" w:hAnsi="Calibri" w:cs="Calibri"/>
          <w:sz w:val="24"/>
          <w:szCs w:val="24"/>
        </w:rPr>
        <w:t>Service Provider Updates</w:t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763336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  <w:t xml:space="preserve">       Information</w:t>
      </w:r>
    </w:p>
    <w:p w14:paraId="48687A38" w14:textId="309B5C6D" w:rsidR="00E307BB" w:rsidRDefault="00763336" w:rsidP="005800E7">
      <w:pPr>
        <w:pStyle w:val="PAParaText"/>
        <w:numPr>
          <w:ilvl w:val="0"/>
          <w:numId w:val="18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Colusa</w:t>
      </w:r>
    </w:p>
    <w:p w14:paraId="48880128" w14:textId="64A019C3" w:rsidR="00763336" w:rsidRDefault="00763336" w:rsidP="005800E7">
      <w:pPr>
        <w:pStyle w:val="PAParaText"/>
        <w:numPr>
          <w:ilvl w:val="0"/>
          <w:numId w:val="18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Glenn</w:t>
      </w:r>
    </w:p>
    <w:p w14:paraId="1885535C" w14:textId="20D91EAD" w:rsidR="00763336" w:rsidRDefault="00763336" w:rsidP="005800E7">
      <w:pPr>
        <w:pStyle w:val="PAParaText"/>
        <w:numPr>
          <w:ilvl w:val="0"/>
          <w:numId w:val="18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Sutter</w:t>
      </w:r>
    </w:p>
    <w:p w14:paraId="2BE1AB6E" w14:textId="3A6E26BD" w:rsidR="00763336" w:rsidRDefault="00763336" w:rsidP="005800E7">
      <w:pPr>
        <w:pStyle w:val="PAParaText"/>
        <w:numPr>
          <w:ilvl w:val="0"/>
          <w:numId w:val="18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Yuba</w:t>
      </w:r>
    </w:p>
    <w:p w14:paraId="224F105D" w14:textId="347F0BCB" w:rsidR="00763336" w:rsidRDefault="00763336" w:rsidP="005800E7">
      <w:pPr>
        <w:pStyle w:val="PAParaText"/>
        <w:numPr>
          <w:ilvl w:val="0"/>
          <w:numId w:val="18"/>
        </w:numPr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Upward Bound</w:t>
      </w:r>
    </w:p>
    <w:p w14:paraId="19923E56" w14:textId="692B055D" w:rsidR="00634ED1" w:rsidRDefault="00D84B49" w:rsidP="002A6BA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</w:t>
      </w:r>
    </w:p>
    <w:p w14:paraId="42ADFCDA" w14:textId="0B522365" w:rsidR="005800E7" w:rsidRDefault="00634ED1" w:rsidP="005800E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F47CD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 xml:space="preserve">. </w:t>
      </w:r>
      <w:r w:rsidR="00E30858">
        <w:rPr>
          <w:rFonts w:ascii="Calibri" w:hAnsi="Calibri" w:cs="Calibri"/>
          <w:sz w:val="24"/>
          <w:szCs w:val="24"/>
        </w:rPr>
        <w:t>3:</w:t>
      </w:r>
      <w:r w:rsidR="00763336">
        <w:rPr>
          <w:rFonts w:ascii="Calibri" w:hAnsi="Calibri" w:cs="Calibri"/>
          <w:sz w:val="24"/>
          <w:szCs w:val="24"/>
        </w:rPr>
        <w:t>25</w:t>
      </w:r>
      <w:r>
        <w:rPr>
          <w:rFonts w:ascii="Calibri" w:hAnsi="Calibri" w:cs="Calibri"/>
          <w:sz w:val="24"/>
          <w:szCs w:val="24"/>
        </w:rPr>
        <w:t xml:space="preserve">  </w:t>
      </w:r>
      <w:r w:rsidR="005800E7">
        <w:rPr>
          <w:rFonts w:ascii="Calibri" w:hAnsi="Calibri" w:cs="Calibri"/>
          <w:sz w:val="24"/>
          <w:szCs w:val="24"/>
        </w:rPr>
        <w:t xml:space="preserve"> </w:t>
      </w:r>
      <w:r w:rsidR="00763336">
        <w:rPr>
          <w:rFonts w:ascii="Calibri" w:hAnsi="Calibri" w:cs="Calibri"/>
          <w:sz w:val="24"/>
          <w:szCs w:val="24"/>
        </w:rPr>
        <w:t>Other Business</w:t>
      </w:r>
      <w:r w:rsidR="00763336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</w:r>
      <w:r w:rsidR="005800E7">
        <w:rPr>
          <w:rFonts w:ascii="Calibri" w:hAnsi="Calibri" w:cs="Calibri"/>
          <w:sz w:val="24"/>
          <w:szCs w:val="24"/>
        </w:rPr>
        <w:tab/>
        <w:t xml:space="preserve">       Information</w:t>
      </w:r>
    </w:p>
    <w:p w14:paraId="27CA2172" w14:textId="295EAF36" w:rsidR="005800E7" w:rsidRPr="001D77AC" w:rsidRDefault="00763336" w:rsidP="005800E7">
      <w:pPr>
        <w:pStyle w:val="PAParaText"/>
        <w:numPr>
          <w:ilvl w:val="0"/>
          <w:numId w:val="17"/>
        </w:numPr>
        <w:spacing w:after="0"/>
        <w:ind w:left="1350"/>
        <w:jc w:val="lef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NCCC Administrative Office Winter Schedule</w:t>
      </w:r>
    </w:p>
    <w:p w14:paraId="1071DB9F" w14:textId="4BF4BF11" w:rsidR="005800E7" w:rsidRPr="001D77AC" w:rsidRDefault="00763336" w:rsidP="005800E7">
      <w:pPr>
        <w:pStyle w:val="PAParaText"/>
        <w:numPr>
          <w:ilvl w:val="0"/>
          <w:numId w:val="17"/>
        </w:numPr>
        <w:spacing w:after="0"/>
        <w:ind w:left="1350"/>
        <w:jc w:val="lef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2027 Board Meeting Schedule</w:t>
      </w:r>
    </w:p>
    <w:p w14:paraId="4322352F" w14:textId="4BA9E76F" w:rsidR="005800E7" w:rsidRPr="001D77AC" w:rsidRDefault="00763336" w:rsidP="005800E7">
      <w:pPr>
        <w:pStyle w:val="PAParaText"/>
        <w:numPr>
          <w:ilvl w:val="0"/>
          <w:numId w:val="17"/>
        </w:numPr>
        <w:spacing w:after="0"/>
        <w:ind w:left="1350"/>
        <w:jc w:val="left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Next Board Meeting – Thursday, February 18, 2027</w:t>
      </w:r>
    </w:p>
    <w:p w14:paraId="137C57AB" w14:textId="77777777" w:rsidR="00B5586C" w:rsidRDefault="00B5586C" w:rsidP="002A6BA7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008ACDCA" w14:textId="79D3EB44" w:rsidR="00FA49A6" w:rsidRDefault="002A6BA7" w:rsidP="00763336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F47CD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. </w:t>
      </w:r>
      <w:r w:rsidR="00576DEE">
        <w:rPr>
          <w:rFonts w:ascii="Calibri" w:hAnsi="Calibri" w:cs="Calibri"/>
          <w:sz w:val="24"/>
          <w:szCs w:val="24"/>
        </w:rPr>
        <w:t>3:</w:t>
      </w:r>
      <w:r w:rsidR="00763336">
        <w:rPr>
          <w:rFonts w:ascii="Calibri" w:hAnsi="Calibri" w:cs="Calibri"/>
          <w:sz w:val="24"/>
          <w:szCs w:val="24"/>
        </w:rPr>
        <w:t xml:space="preserve">30   Adjournment </w:t>
      </w:r>
      <w:r>
        <w:rPr>
          <w:rFonts w:ascii="Calibri" w:hAnsi="Calibri" w:cs="Calibri"/>
          <w:sz w:val="24"/>
          <w:szCs w:val="24"/>
        </w:rPr>
        <w:t xml:space="preserve">  </w:t>
      </w:r>
      <w:r w:rsidR="005800E7">
        <w:rPr>
          <w:rFonts w:ascii="Calibri" w:hAnsi="Calibri" w:cs="Calibri"/>
          <w:sz w:val="24"/>
          <w:szCs w:val="24"/>
        </w:rPr>
        <w:t xml:space="preserve"> </w:t>
      </w:r>
    </w:p>
    <w:p w14:paraId="1E3DF7AA" w14:textId="08FE868F" w:rsidR="00776208" w:rsidRPr="00F431CE" w:rsidRDefault="00776208" w:rsidP="00F431CE">
      <w:pPr>
        <w:pStyle w:val="PAParaText"/>
        <w:spacing w:after="0"/>
        <w:ind w:left="1350"/>
        <w:jc w:val="left"/>
        <w:rPr>
          <w:rFonts w:ascii="Calibri" w:hAnsi="Calibri" w:cs="Calibri"/>
          <w:sz w:val="24"/>
          <w:szCs w:val="24"/>
        </w:rPr>
      </w:pPr>
    </w:p>
    <w:p w14:paraId="6435019E" w14:textId="041CE152" w:rsidR="004960FE" w:rsidRDefault="0021727C" w:rsidP="00763336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031A9F8F" w14:textId="77777777" w:rsidR="004960FE" w:rsidRDefault="004960FE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2F67D1D8" w14:textId="77777777" w:rsidR="004960FE" w:rsidRDefault="004960FE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3CEA1B58" w14:textId="77777777" w:rsidR="004960FE" w:rsidRDefault="004960FE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FA5CFB2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197C895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27A92F30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05DE0EBD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0D839CC7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5A52FAC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1C7EECB1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2FA4281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F189974" w14:textId="77777777" w:rsidR="00892AE6" w:rsidRDefault="00892AE6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7C27E192" w14:textId="77777777" w:rsidR="004960FE" w:rsidRDefault="004960FE" w:rsidP="004960F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p w14:paraId="21059FBE" w14:textId="77777777" w:rsidR="004960FE" w:rsidRPr="00574376" w:rsidRDefault="004960FE" w:rsidP="004960FE">
      <w:pPr>
        <w:spacing w:before="120" w:after="120"/>
        <w:ind w:left="187"/>
        <w:rPr>
          <w:rFonts w:ascii="Calibri" w:hAnsi="Calibri" w:cs="Calibri"/>
          <w:b/>
          <w:sz w:val="20"/>
          <w:szCs w:val="20"/>
        </w:rPr>
      </w:pPr>
      <w:bookmarkStart w:id="0" w:name="_Hlk87268728"/>
      <w:bookmarkStart w:id="1" w:name="_Hlk94882027"/>
      <w:r w:rsidRPr="00574376">
        <w:rPr>
          <w:rFonts w:ascii="Calibri" w:hAnsi="Calibri" w:cs="Calibri"/>
          <w:b/>
          <w:sz w:val="20"/>
          <w:szCs w:val="20"/>
        </w:rPr>
        <w:t>Please note the listed times for agenda items are approximate</w:t>
      </w:r>
      <w:r>
        <w:rPr>
          <w:rFonts w:ascii="Calibri" w:hAnsi="Calibri" w:cs="Calibri"/>
          <w:b/>
          <w:sz w:val="20"/>
          <w:szCs w:val="20"/>
        </w:rPr>
        <w:t xml:space="preserve"> and may change during the course of the meeting.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4960FE" w:rsidRPr="00715FE9" w14:paraId="4CD6B73D" w14:textId="77777777" w:rsidTr="005A5051">
        <w:trPr>
          <w:trHeight w:val="720"/>
          <w:jc w:val="center"/>
        </w:trPr>
        <w:tc>
          <w:tcPr>
            <w:tcW w:w="9900" w:type="dxa"/>
            <w:vAlign w:val="center"/>
          </w:tcPr>
          <w:bookmarkEnd w:id="0"/>
          <w:p w14:paraId="6FCDFFAE" w14:textId="77777777" w:rsidR="004960FE" w:rsidRPr="00715FE9" w:rsidRDefault="004960FE" w:rsidP="005A5051">
            <w:pPr>
              <w:rPr>
                <w:rFonts w:ascii="Calibri" w:hAnsi="Calibri" w:cs="Calibri"/>
                <w:sz w:val="18"/>
                <w:szCs w:val="18"/>
              </w:rPr>
            </w:pPr>
            <w:r w:rsidRPr="00715FE9">
              <w:rPr>
                <w:rFonts w:ascii="Calibri" w:hAnsi="Calibri" w:cs="Calibri"/>
                <w:sz w:val="18"/>
                <w:szCs w:val="18"/>
              </w:rPr>
              <w:t xml:space="preserve">Agenda materials are provided to Board Members and One Stop Directors.  Meeting agendas and minutes can be viewed on NCCC’s website at:  </w:t>
            </w:r>
            <w:hyperlink r:id="rId10" w:history="1">
              <w:r w:rsidRPr="00715FE9">
                <w:rPr>
                  <w:rStyle w:val="Hyperlink"/>
                  <w:rFonts w:ascii="Calibri" w:hAnsi="Calibri" w:cs="Calibri"/>
                  <w:sz w:val="18"/>
                  <w:szCs w:val="18"/>
                </w:rPr>
                <w:t>http://www.northcentralcounties.com/wib.html</w:t>
              </w:r>
            </w:hyperlink>
            <w:r w:rsidRPr="00715FE9">
              <w:rPr>
                <w:rFonts w:ascii="Calibri" w:hAnsi="Calibri" w:cs="Calibri"/>
                <w:sz w:val="18"/>
                <w:szCs w:val="18"/>
              </w:rPr>
              <w:t>.  Other documents are available to the public upon request.  NCCC is an equal opportunity employer/program. Auxiliary aids and services are available upon request to individuals with disabilities.</w:t>
            </w:r>
          </w:p>
        </w:tc>
      </w:tr>
      <w:bookmarkEnd w:id="1"/>
    </w:tbl>
    <w:p w14:paraId="644070E8" w14:textId="77777777" w:rsidR="004960FE" w:rsidRPr="007C33AB" w:rsidRDefault="004960FE" w:rsidP="003D37BE">
      <w:pPr>
        <w:pStyle w:val="PAParaText"/>
        <w:spacing w:after="0"/>
        <w:jc w:val="left"/>
        <w:rPr>
          <w:rFonts w:ascii="Calibri" w:hAnsi="Calibri" w:cs="Calibri"/>
          <w:sz w:val="24"/>
          <w:szCs w:val="24"/>
        </w:rPr>
      </w:pPr>
    </w:p>
    <w:sectPr w:rsidR="004960FE" w:rsidRPr="007C33AB" w:rsidSect="00A902AB">
      <w:type w:val="continuous"/>
      <w:pgSz w:w="12240" w:h="15840" w:code="1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D42D" w14:textId="77777777" w:rsidR="00994D9D" w:rsidRDefault="00994D9D">
      <w:r>
        <w:separator/>
      </w:r>
    </w:p>
  </w:endnote>
  <w:endnote w:type="continuationSeparator" w:id="0">
    <w:p w14:paraId="784C975E" w14:textId="77777777" w:rsidR="00994D9D" w:rsidRDefault="0099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3002" w14:textId="77777777" w:rsidR="002832A0" w:rsidRPr="00E5273E" w:rsidRDefault="004960FE" w:rsidP="00E527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5FD338" wp14:editId="1D3705EE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536180" cy="412750"/>
              <wp:effectExtent l="0" t="0" r="7620" b="635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6180" cy="412750"/>
                        <a:chOff x="0" y="0"/>
                        <a:chExt cx="7536180" cy="41275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22860"/>
                          <a:ext cx="7307580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E5622" w14:textId="042443FF" w:rsidR="004960FE" w:rsidRDefault="004960FE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NCCC Governing Board and WDB Agenda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ab/>
                              <w:t xml:space="preserve">                                   </w:t>
                            </w:r>
                            <w:r w:rsidR="009B1BDC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Page 2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ab/>
                              <w:t xml:space="preserve">            </w:t>
                            </w:r>
                            <w:r w:rsidR="00763336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November 5</w:t>
                            </w:r>
                            <w:r w:rsidR="00E307BB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, 2026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E5FD338" id="Group 155" o:spid="_x0000_s1026" style="position:absolute;margin-left:0;margin-top:0;width:593.4pt;height:32.5pt;z-index:251659264;mso-position-horizontal:left;mso-position-horizontal-relative:page;mso-position-vertical:center;mso-position-vertical-relative:bottom-margin-area;mso-width-relative:margin" coordsize="75361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top:228;width:73075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64E5622" w14:textId="042443FF" w:rsidR="004960FE" w:rsidRDefault="004960FE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NCCC Governing Board and WDB Agenda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ab/>
                        <w:t xml:space="preserve">                                   </w:t>
                      </w:r>
                      <w:r w:rsidR="009B1BDC"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 xml:space="preserve"> Page 2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ab/>
                        <w:t xml:space="preserve">            </w:t>
                      </w:r>
                      <w:r w:rsidR="00763336"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November 5</w:t>
                      </w:r>
                      <w:r w:rsidR="00E307BB"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, 2026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 xml:space="preserve">                              </w:t>
                      </w: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70F1" w14:textId="77777777" w:rsidR="00E5273E" w:rsidRDefault="007E2359" w:rsidP="005C4F79">
    <w:pPr>
      <w:tabs>
        <w:tab w:val="left" w:pos="4680"/>
      </w:tabs>
      <w:spacing w:after="60"/>
      <w:ind w:left="2160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62EB353B" wp14:editId="7465F3FE">
          <wp:extent cx="1432560" cy="2895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273E">
      <w:rPr>
        <w:rFonts w:ascii="Arial" w:hAnsi="Arial" w:cs="Arial"/>
        <w:noProof/>
        <w:sz w:val="20"/>
        <w:szCs w:val="20"/>
      </w:rPr>
      <w:tab/>
    </w:r>
    <w:r w:rsidR="00E5273E">
      <w:rPr>
        <w:rFonts w:ascii="Arial" w:hAnsi="Arial" w:cs="Arial"/>
        <w:sz w:val="16"/>
        <w:szCs w:val="16"/>
      </w:rPr>
      <w:t>NCCC is a proud partner of America’s Job Center of California</w:t>
    </w:r>
    <w:r w:rsidR="00E5273E">
      <w:rPr>
        <w:rFonts w:ascii="Arial" w:hAnsi="Arial" w:cs="Arial"/>
        <w:sz w:val="16"/>
        <w:szCs w:val="16"/>
        <w:vertAlign w:val="superscript"/>
      </w:rPr>
      <w:t>SM</w:t>
    </w:r>
    <w:r w:rsidR="00E5273E">
      <w:rPr>
        <w:rFonts w:ascii="Arial" w:hAnsi="Arial" w:cs="Arial"/>
        <w:sz w:val="16"/>
        <w:szCs w:val="16"/>
      </w:rPr>
      <w:t xml:space="preserve"> network.</w:t>
    </w:r>
  </w:p>
  <w:p w14:paraId="5DD7B94C" w14:textId="77777777" w:rsidR="00E5273E" w:rsidRDefault="00E5273E" w:rsidP="00E5273E">
    <w:pPr>
      <w:pStyle w:val="Footer"/>
      <w:shd w:val="clear" w:color="auto" w:fill="003366"/>
      <w:jc w:val="center"/>
      <w:rPr>
        <w:rFonts w:ascii="Arial" w:hAnsi="Arial" w:cs="Arial"/>
        <w:sz w:val="20"/>
        <w:szCs w:val="20"/>
      </w:rPr>
    </w:pPr>
  </w:p>
  <w:p w14:paraId="37EC7A18" w14:textId="77777777" w:rsidR="00E5273E" w:rsidRPr="00515964" w:rsidRDefault="00D663F6" w:rsidP="00E5273E">
    <w:pPr>
      <w:pStyle w:val="Footer"/>
      <w:shd w:val="clear" w:color="auto" w:fill="003366"/>
      <w:jc w:val="center"/>
      <w:rPr>
        <w:rFonts w:ascii="Arial" w:hAnsi="Arial" w:cs="Arial"/>
        <w:color w:val="FFFFFF"/>
        <w:sz w:val="18"/>
        <w:szCs w:val="18"/>
      </w:rPr>
    </w:pPr>
    <w:r w:rsidRPr="00515964">
      <w:rPr>
        <w:rFonts w:ascii="Arial" w:hAnsi="Arial" w:cs="Arial"/>
        <w:color w:val="FFFFFF"/>
        <w:sz w:val="18"/>
        <w:szCs w:val="18"/>
      </w:rPr>
      <w:t>1110 Civic Center</w:t>
    </w:r>
    <w:r w:rsidR="007E5038" w:rsidRPr="00515964">
      <w:rPr>
        <w:rFonts w:ascii="Arial" w:hAnsi="Arial" w:cs="Arial"/>
        <w:color w:val="FFFFFF"/>
        <w:sz w:val="18"/>
        <w:szCs w:val="18"/>
      </w:rPr>
      <w:t xml:space="preserve"> Blvd., Ste.</w:t>
    </w:r>
    <w:r w:rsidR="00CA4026" w:rsidRPr="00515964">
      <w:rPr>
        <w:rFonts w:ascii="Arial" w:hAnsi="Arial" w:cs="Arial"/>
        <w:color w:val="FFFFFF"/>
        <w:sz w:val="18"/>
        <w:szCs w:val="18"/>
      </w:rPr>
      <w:t xml:space="preserve"> 402</w:t>
    </w:r>
    <w:r w:rsidRPr="00515964">
      <w:rPr>
        <w:rFonts w:ascii="Arial" w:hAnsi="Arial" w:cs="Arial"/>
        <w:color w:val="FFFFFF"/>
        <w:sz w:val="18"/>
        <w:szCs w:val="18"/>
      </w:rPr>
      <w:t>A</w:t>
    </w:r>
    <w:r w:rsidR="0047370D" w:rsidRPr="00515964">
      <w:rPr>
        <w:rFonts w:ascii="Arial" w:hAnsi="Arial" w:cs="Arial"/>
        <w:color w:val="FFFFFF"/>
        <w:sz w:val="18"/>
        <w:szCs w:val="18"/>
      </w:rPr>
      <w:t>, Yuba City, CA 95993</w:t>
    </w:r>
    <w:r w:rsidR="00E5273E" w:rsidRPr="00515964">
      <w:rPr>
        <w:rFonts w:ascii="Arial" w:hAnsi="Arial" w:cs="Arial"/>
        <w:color w:val="FFFFFF"/>
        <w:sz w:val="18"/>
        <w:szCs w:val="18"/>
      </w:rPr>
      <w:t xml:space="preserve"> | Phone: (530) 822-7145 |</w:t>
    </w:r>
    <w:r w:rsidR="00E5273E" w:rsidRPr="00515964">
      <w:rPr>
        <w:rFonts w:ascii="Arial" w:hAnsi="Arial" w:cs="Arial"/>
        <w:color w:val="FFFFFF" w:themeColor="background1"/>
        <w:sz w:val="18"/>
        <w:szCs w:val="18"/>
      </w:rPr>
      <w:t xml:space="preserve"> </w:t>
    </w:r>
    <w:hyperlink r:id="rId2" w:history="1">
      <w:r w:rsidR="00245F0B" w:rsidRPr="00515964">
        <w:rPr>
          <w:rStyle w:val="Hyperlink"/>
          <w:rFonts w:ascii="Arial" w:hAnsi="Arial" w:cs="Arial"/>
          <w:color w:val="FFFFFF" w:themeColor="background1"/>
          <w:sz w:val="18"/>
          <w:szCs w:val="18"/>
        </w:rPr>
        <w:t>www.northcentralcounties.</w:t>
      </w:r>
    </w:hyperlink>
    <w:r w:rsidR="00623CFD" w:rsidRPr="00515964">
      <w:rPr>
        <w:rStyle w:val="Hyperlink"/>
        <w:rFonts w:ascii="Arial" w:hAnsi="Arial" w:cs="Arial"/>
        <w:color w:val="FFFFFF"/>
        <w:sz w:val="18"/>
        <w:szCs w:val="18"/>
      </w:rPr>
      <w:t>com</w:t>
    </w:r>
  </w:p>
  <w:p w14:paraId="0614AA43" w14:textId="77777777" w:rsidR="00E5273E" w:rsidRDefault="00E5273E" w:rsidP="00E5273E">
    <w:pPr>
      <w:pStyle w:val="Footer"/>
      <w:shd w:val="clear" w:color="auto" w:fill="003366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82408" w14:textId="77777777" w:rsidR="00994D9D" w:rsidRDefault="00994D9D">
      <w:r>
        <w:separator/>
      </w:r>
    </w:p>
  </w:footnote>
  <w:footnote w:type="continuationSeparator" w:id="0">
    <w:p w14:paraId="7095800B" w14:textId="77777777" w:rsidR="00994D9D" w:rsidRDefault="00994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6BE"/>
    <w:multiLevelType w:val="hybridMultilevel"/>
    <w:tmpl w:val="B05431F6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CD27444"/>
    <w:multiLevelType w:val="hybridMultilevel"/>
    <w:tmpl w:val="48BA786A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" w15:restartNumberingAfterBreak="0">
    <w:nsid w:val="0F444C8E"/>
    <w:multiLevelType w:val="hybridMultilevel"/>
    <w:tmpl w:val="3572D226"/>
    <w:lvl w:ilvl="0" w:tplc="CDAE4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41FE8"/>
    <w:multiLevelType w:val="hybridMultilevel"/>
    <w:tmpl w:val="A13C2710"/>
    <w:lvl w:ilvl="0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4" w15:restartNumberingAfterBreak="0">
    <w:nsid w:val="14EF539D"/>
    <w:multiLevelType w:val="hybridMultilevel"/>
    <w:tmpl w:val="EB0CD32C"/>
    <w:lvl w:ilvl="0" w:tplc="E9BEE292">
      <w:start w:val="1"/>
      <w:numFmt w:val="bullet"/>
      <w:lvlText w:val=""/>
      <w:lvlJc w:val="left"/>
      <w:pPr>
        <w:ind w:left="720" w:hanging="360"/>
      </w:pPr>
      <w:rPr>
        <w:rFonts w:ascii="Symbol" w:hAnsi="Symbol" w:cs="Book Antiqu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75B26"/>
    <w:multiLevelType w:val="hybridMultilevel"/>
    <w:tmpl w:val="F70E5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D667B4"/>
    <w:multiLevelType w:val="hybridMultilevel"/>
    <w:tmpl w:val="83A83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D5964"/>
    <w:multiLevelType w:val="hybridMultilevel"/>
    <w:tmpl w:val="4F562EA6"/>
    <w:lvl w:ilvl="0" w:tplc="04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8" w15:restartNumberingAfterBreak="0">
    <w:nsid w:val="330C059C"/>
    <w:multiLevelType w:val="multilevel"/>
    <w:tmpl w:val="C9CAE7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3BE6372C"/>
    <w:multiLevelType w:val="hybridMultilevel"/>
    <w:tmpl w:val="BDB452AE"/>
    <w:lvl w:ilvl="0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0" w15:restartNumberingAfterBreak="0">
    <w:nsid w:val="3E9B0006"/>
    <w:multiLevelType w:val="hybridMultilevel"/>
    <w:tmpl w:val="4E940366"/>
    <w:lvl w:ilvl="0" w:tplc="04090001">
      <w:start w:val="1"/>
      <w:numFmt w:val="bullet"/>
      <w:lvlText w:val=""/>
      <w:lvlJc w:val="left"/>
      <w:pPr>
        <w:ind w:left="83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9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6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64" w:hanging="360"/>
      </w:pPr>
      <w:rPr>
        <w:rFonts w:ascii="Wingdings" w:hAnsi="Wingdings" w:hint="default"/>
      </w:rPr>
    </w:lvl>
  </w:abstractNum>
  <w:abstractNum w:abstractNumId="11" w15:restartNumberingAfterBreak="0">
    <w:nsid w:val="4F8F614C"/>
    <w:multiLevelType w:val="hybridMultilevel"/>
    <w:tmpl w:val="048CAE6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8A264E"/>
    <w:multiLevelType w:val="hybridMultilevel"/>
    <w:tmpl w:val="858A7EF2"/>
    <w:lvl w:ilvl="0" w:tplc="04090001">
      <w:start w:val="1"/>
      <w:numFmt w:val="bullet"/>
      <w:lvlText w:val=""/>
      <w:lvlJc w:val="left"/>
      <w:pPr>
        <w:ind w:left="1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13" w15:restartNumberingAfterBreak="0">
    <w:nsid w:val="59DE6B5E"/>
    <w:multiLevelType w:val="hybridMultilevel"/>
    <w:tmpl w:val="7A92D8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E7818"/>
    <w:multiLevelType w:val="hybridMultilevel"/>
    <w:tmpl w:val="7E26D740"/>
    <w:lvl w:ilvl="0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62C03DAC"/>
    <w:multiLevelType w:val="hybridMultilevel"/>
    <w:tmpl w:val="26CCE42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DB4201"/>
    <w:multiLevelType w:val="hybridMultilevel"/>
    <w:tmpl w:val="9C3C152E"/>
    <w:lvl w:ilvl="0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706766F4"/>
    <w:multiLevelType w:val="hybridMultilevel"/>
    <w:tmpl w:val="FD2AE752"/>
    <w:lvl w:ilvl="0" w:tplc="0409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73457475"/>
    <w:multiLevelType w:val="hybridMultilevel"/>
    <w:tmpl w:val="0E7C1A1C"/>
    <w:lvl w:ilvl="0" w:tplc="040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9" w15:restartNumberingAfterBreak="0">
    <w:nsid w:val="786768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30729548">
    <w:abstractNumId w:val="11"/>
  </w:num>
  <w:num w:numId="2" w16cid:durableId="732316488">
    <w:abstractNumId w:val="2"/>
  </w:num>
  <w:num w:numId="3" w16cid:durableId="1157768354">
    <w:abstractNumId w:val="19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4" w16cid:durableId="327710761">
    <w:abstractNumId w:val="19"/>
    <w:lvlOverride w:ilvl="0">
      <w:lvl w:ilvl="0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" w16cid:durableId="727651094">
    <w:abstractNumId w:val="8"/>
  </w:num>
  <w:num w:numId="6" w16cid:durableId="760027409">
    <w:abstractNumId w:val="12"/>
  </w:num>
  <w:num w:numId="7" w16cid:durableId="399520285">
    <w:abstractNumId w:val="7"/>
  </w:num>
  <w:num w:numId="8" w16cid:durableId="645089327">
    <w:abstractNumId w:val="18"/>
  </w:num>
  <w:num w:numId="9" w16cid:durableId="1779136359">
    <w:abstractNumId w:val="3"/>
  </w:num>
  <w:num w:numId="10" w16cid:durableId="1220630871">
    <w:abstractNumId w:val="9"/>
  </w:num>
  <w:num w:numId="11" w16cid:durableId="406533035">
    <w:abstractNumId w:val="1"/>
  </w:num>
  <w:num w:numId="12" w16cid:durableId="908615046">
    <w:abstractNumId w:val="10"/>
  </w:num>
  <w:num w:numId="13" w16cid:durableId="1487894756">
    <w:abstractNumId w:val="5"/>
  </w:num>
  <w:num w:numId="14" w16cid:durableId="447510381">
    <w:abstractNumId w:val="6"/>
  </w:num>
  <w:num w:numId="15" w16cid:durableId="1796560168">
    <w:abstractNumId w:val="4"/>
  </w:num>
  <w:num w:numId="16" w16cid:durableId="1121529331">
    <w:abstractNumId w:val="13"/>
  </w:num>
  <w:num w:numId="17" w16cid:durableId="243494204">
    <w:abstractNumId w:val="16"/>
  </w:num>
  <w:num w:numId="18" w16cid:durableId="1936747913">
    <w:abstractNumId w:val="14"/>
  </w:num>
  <w:num w:numId="19" w16cid:durableId="228468040">
    <w:abstractNumId w:val="15"/>
  </w:num>
  <w:num w:numId="20" w16cid:durableId="330716635">
    <w:abstractNumId w:val="17"/>
  </w:num>
  <w:num w:numId="21" w16cid:durableId="95167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498"/>
    <w:rsid w:val="0001141A"/>
    <w:rsid w:val="00012405"/>
    <w:rsid w:val="00027F86"/>
    <w:rsid w:val="00037085"/>
    <w:rsid w:val="0006190C"/>
    <w:rsid w:val="00090233"/>
    <w:rsid w:val="000E1F25"/>
    <w:rsid w:val="0010696F"/>
    <w:rsid w:val="00143374"/>
    <w:rsid w:val="001537D0"/>
    <w:rsid w:val="00155246"/>
    <w:rsid w:val="00164A74"/>
    <w:rsid w:val="0018252F"/>
    <w:rsid w:val="0018699D"/>
    <w:rsid w:val="0019471B"/>
    <w:rsid w:val="001A1C55"/>
    <w:rsid w:val="001C6290"/>
    <w:rsid w:val="001D77AC"/>
    <w:rsid w:val="001E0B55"/>
    <w:rsid w:val="001E1D9D"/>
    <w:rsid w:val="00212D8D"/>
    <w:rsid w:val="0021727C"/>
    <w:rsid w:val="00224E8B"/>
    <w:rsid w:val="00236E79"/>
    <w:rsid w:val="0024213B"/>
    <w:rsid w:val="00244C61"/>
    <w:rsid w:val="00245F0B"/>
    <w:rsid w:val="002471C8"/>
    <w:rsid w:val="002511F4"/>
    <w:rsid w:val="00265AFC"/>
    <w:rsid w:val="002761E8"/>
    <w:rsid w:val="00276F49"/>
    <w:rsid w:val="002832A0"/>
    <w:rsid w:val="002951FC"/>
    <w:rsid w:val="002A6BA7"/>
    <w:rsid w:val="002A786E"/>
    <w:rsid w:val="002C3CEB"/>
    <w:rsid w:val="002C3E83"/>
    <w:rsid w:val="002D3E64"/>
    <w:rsid w:val="002E7362"/>
    <w:rsid w:val="00337EF9"/>
    <w:rsid w:val="00370787"/>
    <w:rsid w:val="00380479"/>
    <w:rsid w:val="003A457C"/>
    <w:rsid w:val="003B5171"/>
    <w:rsid w:val="003C5D87"/>
    <w:rsid w:val="003D1726"/>
    <w:rsid w:val="003D37BE"/>
    <w:rsid w:val="003D4511"/>
    <w:rsid w:val="003E0740"/>
    <w:rsid w:val="003E59B1"/>
    <w:rsid w:val="003E7DEF"/>
    <w:rsid w:val="00420DAE"/>
    <w:rsid w:val="00456B61"/>
    <w:rsid w:val="00466A7C"/>
    <w:rsid w:val="0047370D"/>
    <w:rsid w:val="004855E7"/>
    <w:rsid w:val="004911DA"/>
    <w:rsid w:val="004960FE"/>
    <w:rsid w:val="004B3D0F"/>
    <w:rsid w:val="004C76BB"/>
    <w:rsid w:val="004E70B2"/>
    <w:rsid w:val="00500AF8"/>
    <w:rsid w:val="00503CDC"/>
    <w:rsid w:val="00512FA5"/>
    <w:rsid w:val="00515964"/>
    <w:rsid w:val="00522AE2"/>
    <w:rsid w:val="00534968"/>
    <w:rsid w:val="00534CE3"/>
    <w:rsid w:val="00576DEE"/>
    <w:rsid w:val="005800E7"/>
    <w:rsid w:val="005A17FD"/>
    <w:rsid w:val="005C4F79"/>
    <w:rsid w:val="00602EE8"/>
    <w:rsid w:val="00623CFD"/>
    <w:rsid w:val="00634ED1"/>
    <w:rsid w:val="00644E7B"/>
    <w:rsid w:val="0064543E"/>
    <w:rsid w:val="0064594A"/>
    <w:rsid w:val="00653F13"/>
    <w:rsid w:val="00693A91"/>
    <w:rsid w:val="00697A32"/>
    <w:rsid w:val="006A17D7"/>
    <w:rsid w:val="006A42C1"/>
    <w:rsid w:val="006B444A"/>
    <w:rsid w:val="006C1FFC"/>
    <w:rsid w:val="006C4628"/>
    <w:rsid w:val="006D25B3"/>
    <w:rsid w:val="006F33BF"/>
    <w:rsid w:val="00742BFD"/>
    <w:rsid w:val="0075797B"/>
    <w:rsid w:val="00763336"/>
    <w:rsid w:val="007709C1"/>
    <w:rsid w:val="00776208"/>
    <w:rsid w:val="0078248E"/>
    <w:rsid w:val="007A15E3"/>
    <w:rsid w:val="007A2DDB"/>
    <w:rsid w:val="007B0BFE"/>
    <w:rsid w:val="007C33AB"/>
    <w:rsid w:val="007E2359"/>
    <w:rsid w:val="007E3F50"/>
    <w:rsid w:val="007E5038"/>
    <w:rsid w:val="007F1E37"/>
    <w:rsid w:val="007F4FC3"/>
    <w:rsid w:val="007F5D3C"/>
    <w:rsid w:val="00800366"/>
    <w:rsid w:val="00801579"/>
    <w:rsid w:val="008069A2"/>
    <w:rsid w:val="00810521"/>
    <w:rsid w:val="00812D73"/>
    <w:rsid w:val="00834A8A"/>
    <w:rsid w:val="00844E6A"/>
    <w:rsid w:val="008570CA"/>
    <w:rsid w:val="00860D2B"/>
    <w:rsid w:val="008678C5"/>
    <w:rsid w:val="008717E4"/>
    <w:rsid w:val="00871DC1"/>
    <w:rsid w:val="00892AE6"/>
    <w:rsid w:val="008B4B86"/>
    <w:rsid w:val="008C04DC"/>
    <w:rsid w:val="008D22EF"/>
    <w:rsid w:val="008D2354"/>
    <w:rsid w:val="008D74EA"/>
    <w:rsid w:val="008E502B"/>
    <w:rsid w:val="009307BF"/>
    <w:rsid w:val="00932EA0"/>
    <w:rsid w:val="00933222"/>
    <w:rsid w:val="00960A87"/>
    <w:rsid w:val="00977D15"/>
    <w:rsid w:val="00981034"/>
    <w:rsid w:val="00994D9D"/>
    <w:rsid w:val="009A5E86"/>
    <w:rsid w:val="009B1BDC"/>
    <w:rsid w:val="009B1CDA"/>
    <w:rsid w:val="009B2D74"/>
    <w:rsid w:val="009D225B"/>
    <w:rsid w:val="009E3DB2"/>
    <w:rsid w:val="009E43C3"/>
    <w:rsid w:val="009F1A8F"/>
    <w:rsid w:val="009F3E37"/>
    <w:rsid w:val="009F7498"/>
    <w:rsid w:val="00A07359"/>
    <w:rsid w:val="00A3716C"/>
    <w:rsid w:val="00A44DC2"/>
    <w:rsid w:val="00A7202F"/>
    <w:rsid w:val="00A83219"/>
    <w:rsid w:val="00A847B2"/>
    <w:rsid w:val="00A902AB"/>
    <w:rsid w:val="00A9606A"/>
    <w:rsid w:val="00AA6B1A"/>
    <w:rsid w:val="00AB35A2"/>
    <w:rsid w:val="00AD2D79"/>
    <w:rsid w:val="00AE3992"/>
    <w:rsid w:val="00B0555D"/>
    <w:rsid w:val="00B130B8"/>
    <w:rsid w:val="00B508CC"/>
    <w:rsid w:val="00B51BD1"/>
    <w:rsid w:val="00B5586C"/>
    <w:rsid w:val="00B70D30"/>
    <w:rsid w:val="00B86FD1"/>
    <w:rsid w:val="00B96CDC"/>
    <w:rsid w:val="00BA5FBD"/>
    <w:rsid w:val="00BC5C28"/>
    <w:rsid w:val="00BE7841"/>
    <w:rsid w:val="00C00C2B"/>
    <w:rsid w:val="00C10DE6"/>
    <w:rsid w:val="00C1487D"/>
    <w:rsid w:val="00C22459"/>
    <w:rsid w:val="00C44313"/>
    <w:rsid w:val="00C458E6"/>
    <w:rsid w:val="00C51560"/>
    <w:rsid w:val="00C530BA"/>
    <w:rsid w:val="00C53465"/>
    <w:rsid w:val="00C83495"/>
    <w:rsid w:val="00C91BB8"/>
    <w:rsid w:val="00CA4026"/>
    <w:rsid w:val="00CC6D1E"/>
    <w:rsid w:val="00CD0B42"/>
    <w:rsid w:val="00CE6642"/>
    <w:rsid w:val="00CF0B18"/>
    <w:rsid w:val="00D02804"/>
    <w:rsid w:val="00D160AE"/>
    <w:rsid w:val="00D20EBA"/>
    <w:rsid w:val="00D255DE"/>
    <w:rsid w:val="00D32635"/>
    <w:rsid w:val="00D43D26"/>
    <w:rsid w:val="00D441C7"/>
    <w:rsid w:val="00D618FD"/>
    <w:rsid w:val="00D63480"/>
    <w:rsid w:val="00D663F6"/>
    <w:rsid w:val="00D8001D"/>
    <w:rsid w:val="00D84B49"/>
    <w:rsid w:val="00D85FD7"/>
    <w:rsid w:val="00DB35FE"/>
    <w:rsid w:val="00DC4A08"/>
    <w:rsid w:val="00DC6EF6"/>
    <w:rsid w:val="00DD2858"/>
    <w:rsid w:val="00DD451E"/>
    <w:rsid w:val="00DD7437"/>
    <w:rsid w:val="00DE344E"/>
    <w:rsid w:val="00E124B6"/>
    <w:rsid w:val="00E20D18"/>
    <w:rsid w:val="00E307BB"/>
    <w:rsid w:val="00E30858"/>
    <w:rsid w:val="00E32AE7"/>
    <w:rsid w:val="00E32FDB"/>
    <w:rsid w:val="00E36B9C"/>
    <w:rsid w:val="00E419C3"/>
    <w:rsid w:val="00E44A4D"/>
    <w:rsid w:val="00E5085B"/>
    <w:rsid w:val="00E5273E"/>
    <w:rsid w:val="00EA2704"/>
    <w:rsid w:val="00EC5FF4"/>
    <w:rsid w:val="00EC69BA"/>
    <w:rsid w:val="00EC7080"/>
    <w:rsid w:val="00ED7FBD"/>
    <w:rsid w:val="00EE46D8"/>
    <w:rsid w:val="00F2154C"/>
    <w:rsid w:val="00F32DE9"/>
    <w:rsid w:val="00F32FF9"/>
    <w:rsid w:val="00F431CE"/>
    <w:rsid w:val="00F629DB"/>
    <w:rsid w:val="00F81116"/>
    <w:rsid w:val="00F839F1"/>
    <w:rsid w:val="00FA49A6"/>
    <w:rsid w:val="00FC642A"/>
    <w:rsid w:val="00FE2B3C"/>
    <w:rsid w:val="00FF47CD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B8FADB"/>
  <w15:docId w15:val="{CBA680A1-525B-4616-AAB8-9A78D38F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70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A42C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A42C1"/>
    <w:pPr>
      <w:tabs>
        <w:tab w:val="center" w:pos="4320"/>
        <w:tab w:val="right" w:pos="8640"/>
      </w:tabs>
    </w:pPr>
  </w:style>
  <w:style w:type="character" w:styleId="Hyperlink">
    <w:name w:val="Hyperlink"/>
    <w:rsid w:val="006A42C1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E5273E"/>
    <w:rPr>
      <w:sz w:val="24"/>
      <w:szCs w:val="24"/>
    </w:rPr>
  </w:style>
  <w:style w:type="paragraph" w:customStyle="1" w:styleId="PAParaText">
    <w:name w:val="PA_ParaText"/>
    <w:basedOn w:val="Normal"/>
    <w:rsid w:val="007F5D3C"/>
    <w:pPr>
      <w:spacing w:after="120"/>
      <w:jc w:val="both"/>
    </w:pPr>
    <w:rPr>
      <w:rFonts w:ascii="Arial" w:eastAsia="SimSun" w:hAnsi="Arial"/>
      <w:sz w:val="20"/>
      <w:szCs w:val="20"/>
      <w:lang w:eastAsia="zh-CN"/>
    </w:rPr>
  </w:style>
  <w:style w:type="paragraph" w:customStyle="1" w:styleId="PACellText">
    <w:name w:val="PA_CellText"/>
    <w:basedOn w:val="PAParaText"/>
    <w:rsid w:val="007F5D3C"/>
    <w:pPr>
      <w:spacing w:after="0"/>
      <w:jc w:val="left"/>
    </w:pPr>
  </w:style>
  <w:style w:type="character" w:styleId="EndnoteReference">
    <w:name w:val="endnote reference"/>
    <w:uiPriority w:val="99"/>
    <w:semiHidden/>
    <w:unhideWhenUsed/>
    <w:rsid w:val="007F5D3C"/>
    <w:rPr>
      <w:vertAlign w:val="superscript"/>
    </w:rPr>
  </w:style>
  <w:style w:type="character" w:customStyle="1" w:styleId="PPCRefGASBgasbs84">
    <w:name w:val="PPCRef_GASB_gasbs_84"/>
    <w:rsid w:val="007F5D3C"/>
    <w:rPr>
      <w:color w:val="0000FF"/>
      <w:u w:val="single"/>
    </w:rPr>
  </w:style>
  <w:style w:type="character" w:customStyle="1" w:styleId="PPCRefGASBgasbs34">
    <w:name w:val="PPCRef_GASB_gasbs_34"/>
    <w:rsid w:val="007F5D3C"/>
    <w:rPr>
      <w:color w:val="0000FF"/>
      <w:u w:val="single"/>
    </w:rPr>
  </w:style>
  <w:style w:type="character" w:customStyle="1" w:styleId="PPCRefGASBgasbs37">
    <w:name w:val="PPCRef_GASB_gasbs_37"/>
    <w:rsid w:val="007F5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northcentralcounties.com/wib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centralcounties.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Central Counties Consortium</Company>
  <LinksUpToDate>false</LinksUpToDate>
  <CharactersWithSpaces>2392</CharactersWithSpaces>
  <SharedDoc>false</SharedDoc>
  <HLinks>
    <vt:vector size="6" baseType="variant">
      <vt:variant>
        <vt:i4>5963851</vt:i4>
      </vt:variant>
      <vt:variant>
        <vt:i4>3</vt:i4>
      </vt:variant>
      <vt:variant>
        <vt:i4>0</vt:i4>
      </vt:variant>
      <vt:variant>
        <vt:i4>5</vt:i4>
      </vt:variant>
      <vt:variant>
        <vt:lpwstr>http://www.northcentralcounties.org/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Sanchez</dc:creator>
  <cp:lastModifiedBy>Tisha Smith</cp:lastModifiedBy>
  <cp:revision>5</cp:revision>
  <cp:lastPrinted>2024-10-29T22:14:00Z</cp:lastPrinted>
  <dcterms:created xsi:type="dcterms:W3CDTF">2026-10-21T22:08:00Z</dcterms:created>
  <dcterms:modified xsi:type="dcterms:W3CDTF">2026-10-29T18:45:00Z</dcterms:modified>
</cp:coreProperties>
</file>